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F49D" w14:textId="51814A05" w:rsidR="00C9524F" w:rsidRPr="00C9524F" w:rsidRDefault="00C9524F" w:rsidP="00C9524F">
      <w:pPr>
        <w:widowControl/>
        <w:shd w:val="clear" w:color="auto" w:fill="FFFFFF"/>
        <w:spacing w:before="161" w:after="161" w:line="600" w:lineRule="atLeast"/>
        <w:jc w:val="center"/>
        <w:outlineLvl w:val="1"/>
        <w:rPr>
          <w:rFonts w:ascii="微软雅黑" w:eastAsia="微软雅黑" w:hAnsi="微软雅黑" w:cs="Helvetica"/>
          <w:b/>
          <w:bCs/>
          <w:color w:val="333333"/>
          <w:kern w:val="36"/>
          <w:sz w:val="33"/>
          <w:szCs w:val="33"/>
        </w:rPr>
      </w:pPr>
      <w:bookmarkStart w:id="0" w:name="_GoBack"/>
      <w:r w:rsidRPr="00C9524F">
        <w:rPr>
          <w:rFonts w:ascii="微软雅黑" w:eastAsia="微软雅黑" w:hAnsi="微软雅黑" w:cs="Helvetica" w:hint="eastAsia"/>
          <w:b/>
          <w:bCs/>
          <w:color w:val="333333"/>
          <w:kern w:val="36"/>
          <w:sz w:val="33"/>
          <w:szCs w:val="33"/>
        </w:rPr>
        <w:t>会同县教育局</w:t>
      </w:r>
      <w:r>
        <w:rPr>
          <w:rFonts w:ascii="微软雅黑" w:eastAsia="微软雅黑" w:hAnsi="微软雅黑" w:cs="Helvetica" w:hint="eastAsia"/>
          <w:b/>
          <w:bCs/>
          <w:color w:val="333333"/>
          <w:kern w:val="36"/>
          <w:sz w:val="33"/>
          <w:szCs w:val="33"/>
        </w:rPr>
        <w:t>2</w:t>
      </w:r>
      <w:r>
        <w:rPr>
          <w:rFonts w:ascii="微软雅黑" w:eastAsia="微软雅黑" w:hAnsi="微软雅黑" w:cs="Helvetica"/>
          <w:b/>
          <w:bCs/>
          <w:color w:val="333333"/>
          <w:kern w:val="36"/>
          <w:sz w:val="33"/>
          <w:szCs w:val="33"/>
        </w:rPr>
        <w:t>019</w:t>
      </w:r>
      <w:r>
        <w:rPr>
          <w:rFonts w:ascii="微软雅黑" w:eastAsia="微软雅黑" w:hAnsi="微软雅黑" w:cs="Helvetica" w:hint="eastAsia"/>
          <w:b/>
          <w:bCs/>
          <w:color w:val="333333"/>
          <w:kern w:val="36"/>
          <w:sz w:val="33"/>
          <w:szCs w:val="33"/>
        </w:rPr>
        <w:t>年校园招聘</w:t>
      </w:r>
      <w:bookmarkEnd w:id="0"/>
    </w:p>
    <w:p w14:paraId="27B6DB2F" w14:textId="77777777" w:rsidR="00C9524F" w:rsidRPr="00C9524F" w:rsidRDefault="00C9524F" w:rsidP="00C9524F">
      <w:pPr>
        <w:widowControl/>
        <w:pBdr>
          <w:bottom w:val="single" w:sz="6" w:space="0" w:color="D9D9D9"/>
        </w:pBdr>
        <w:shd w:val="clear" w:color="auto" w:fill="FFFFFF"/>
        <w:spacing w:before="100" w:beforeAutospacing="1" w:after="100" w:afterAutospacing="1" w:line="330" w:lineRule="atLeast"/>
        <w:ind w:left="720"/>
        <w:jc w:val="center"/>
        <w:textAlignment w:val="center"/>
        <w:rPr>
          <w:rFonts w:ascii="Helvetica" w:eastAsia="宋体" w:hAnsi="Helvetica" w:cs="Helvetica"/>
          <w:vanish/>
          <w:color w:val="555555"/>
          <w:kern w:val="0"/>
          <w:sz w:val="18"/>
          <w:szCs w:val="18"/>
        </w:rPr>
      </w:pPr>
      <w:r w:rsidRPr="00C9524F">
        <w:rPr>
          <w:rFonts w:ascii="Helvetica" w:eastAsia="宋体" w:hAnsi="Helvetica" w:cs="Helvetica"/>
          <w:vanish/>
          <w:color w:val="555555"/>
          <w:kern w:val="0"/>
          <w:sz w:val="18"/>
          <w:szCs w:val="18"/>
        </w:rPr>
        <w:t>扫描二维码，在手机中查看</w:t>
      </w:r>
    </w:p>
    <w:p w14:paraId="2D03641B" w14:textId="77777777" w:rsidR="00C9524F" w:rsidRPr="00C9524F" w:rsidRDefault="00C9524F" w:rsidP="00C9524F">
      <w:pPr>
        <w:widowControl/>
        <w:numPr>
          <w:ilvl w:val="0"/>
          <w:numId w:val="1"/>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单位性质：政府机关</w:t>
      </w:r>
    </w:p>
    <w:p w14:paraId="762424F7" w14:textId="77777777" w:rsidR="00C9524F" w:rsidRPr="00C9524F" w:rsidRDefault="00C9524F" w:rsidP="00C9524F">
      <w:pPr>
        <w:widowControl/>
        <w:numPr>
          <w:ilvl w:val="0"/>
          <w:numId w:val="1"/>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单位行业：教育</w:t>
      </w:r>
    </w:p>
    <w:p w14:paraId="63AB0AAB" w14:textId="77777777" w:rsidR="00C9524F" w:rsidRPr="00C9524F" w:rsidRDefault="00C9524F" w:rsidP="00C9524F">
      <w:pPr>
        <w:widowControl/>
        <w:numPr>
          <w:ilvl w:val="0"/>
          <w:numId w:val="1"/>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单位规模：</w:t>
      </w:r>
      <w:r w:rsidRPr="00C9524F">
        <w:rPr>
          <w:rFonts w:ascii="Helvetica" w:eastAsia="宋体" w:hAnsi="Helvetica" w:cs="Helvetica"/>
          <w:color w:val="555555"/>
          <w:kern w:val="0"/>
          <w:sz w:val="18"/>
          <w:szCs w:val="18"/>
        </w:rPr>
        <w:t>1000-5000</w:t>
      </w:r>
      <w:r w:rsidRPr="00C9524F">
        <w:rPr>
          <w:rFonts w:ascii="Helvetica" w:eastAsia="宋体" w:hAnsi="Helvetica" w:cs="Helvetica"/>
          <w:color w:val="555555"/>
          <w:kern w:val="0"/>
          <w:sz w:val="18"/>
          <w:szCs w:val="18"/>
        </w:rPr>
        <w:t>人</w:t>
      </w:r>
    </w:p>
    <w:p w14:paraId="33C5348A" w14:textId="77777777" w:rsidR="00C9524F" w:rsidRPr="00C9524F" w:rsidRDefault="00C9524F" w:rsidP="00C9524F">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宣讲时间：</w:t>
      </w:r>
      <w:r w:rsidRPr="00C9524F">
        <w:rPr>
          <w:rFonts w:ascii="Helvetica" w:eastAsia="宋体" w:hAnsi="Helvetica" w:cs="Helvetica"/>
          <w:color w:val="555555"/>
          <w:kern w:val="0"/>
          <w:sz w:val="18"/>
          <w:szCs w:val="18"/>
        </w:rPr>
        <w:t>2019-03-28 08:00-17:00(</w:t>
      </w:r>
      <w:r w:rsidRPr="00C9524F">
        <w:rPr>
          <w:rFonts w:ascii="Helvetica" w:eastAsia="宋体" w:hAnsi="Helvetica" w:cs="Helvetica"/>
          <w:color w:val="555555"/>
          <w:kern w:val="0"/>
          <w:sz w:val="18"/>
          <w:szCs w:val="18"/>
        </w:rPr>
        <w:t>周四</w:t>
      </w:r>
      <w:r w:rsidRPr="00C9524F">
        <w:rPr>
          <w:rFonts w:ascii="Helvetica" w:eastAsia="宋体" w:hAnsi="Helvetica" w:cs="Helvetica"/>
          <w:color w:val="555555"/>
          <w:kern w:val="0"/>
          <w:sz w:val="18"/>
          <w:szCs w:val="18"/>
        </w:rPr>
        <w:t>)</w:t>
      </w:r>
    </w:p>
    <w:p w14:paraId="2F7D539F" w14:textId="77777777" w:rsidR="00C9524F" w:rsidRPr="00C9524F" w:rsidRDefault="00C9524F" w:rsidP="00C9524F">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宣讲学校：吉首大学</w:t>
      </w:r>
    </w:p>
    <w:p w14:paraId="75FDCB28" w14:textId="77777777" w:rsidR="00C9524F" w:rsidRPr="00C9524F" w:rsidRDefault="00C9524F" w:rsidP="00C9524F">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宣讲城市：湖南省</w:t>
      </w:r>
      <w:r w:rsidRPr="00C9524F">
        <w:rPr>
          <w:rFonts w:ascii="Helvetica" w:eastAsia="宋体" w:hAnsi="Helvetica" w:cs="Helvetica"/>
          <w:color w:val="555555"/>
          <w:kern w:val="0"/>
          <w:sz w:val="18"/>
          <w:szCs w:val="18"/>
        </w:rPr>
        <w:t xml:space="preserve"> - </w:t>
      </w:r>
      <w:r w:rsidRPr="00C9524F">
        <w:rPr>
          <w:rFonts w:ascii="Helvetica" w:eastAsia="宋体" w:hAnsi="Helvetica" w:cs="Helvetica"/>
          <w:color w:val="555555"/>
          <w:kern w:val="0"/>
          <w:sz w:val="18"/>
          <w:szCs w:val="18"/>
        </w:rPr>
        <w:t>湘西土家族苗族自治州</w:t>
      </w:r>
    </w:p>
    <w:p w14:paraId="2467B9EA" w14:textId="77777777" w:rsidR="00C9524F" w:rsidRPr="00C9524F" w:rsidRDefault="00C9524F" w:rsidP="00C9524F">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C9524F">
        <w:rPr>
          <w:rFonts w:ascii="Helvetica" w:eastAsia="宋体" w:hAnsi="Helvetica" w:cs="Helvetica"/>
          <w:color w:val="555555"/>
          <w:kern w:val="0"/>
          <w:sz w:val="18"/>
          <w:szCs w:val="18"/>
        </w:rPr>
        <w:t>宣讲地址：吉首大学创业园</w:t>
      </w:r>
      <w:r w:rsidRPr="00C9524F">
        <w:rPr>
          <w:rFonts w:ascii="Helvetica" w:eastAsia="宋体" w:hAnsi="Helvetica" w:cs="Helvetica"/>
          <w:color w:val="555555"/>
          <w:kern w:val="0"/>
          <w:sz w:val="18"/>
          <w:szCs w:val="18"/>
        </w:rPr>
        <w:t>308</w:t>
      </w:r>
      <w:r w:rsidRPr="00C9524F">
        <w:rPr>
          <w:rFonts w:ascii="Helvetica" w:eastAsia="宋体" w:hAnsi="Helvetica" w:cs="Helvetica"/>
          <w:color w:val="555555"/>
          <w:kern w:val="0"/>
          <w:sz w:val="18"/>
          <w:szCs w:val="18"/>
        </w:rPr>
        <w:t>室</w:t>
      </w:r>
    </w:p>
    <w:p w14:paraId="222ED5EF" w14:textId="77777777" w:rsidR="00C9524F" w:rsidRPr="00C9524F" w:rsidRDefault="00C9524F" w:rsidP="00C9524F">
      <w:pPr>
        <w:widowControl/>
        <w:numPr>
          <w:ilvl w:val="0"/>
          <w:numId w:val="3"/>
        </w:numPr>
        <w:pBdr>
          <w:bottom w:val="single" w:sz="6" w:space="0" w:color="DFDFDF"/>
        </w:pBdr>
        <w:shd w:val="clear" w:color="auto" w:fill="F4F4F4"/>
        <w:spacing w:before="100" w:beforeAutospacing="1" w:after="100" w:afterAutospacing="1"/>
        <w:jc w:val="left"/>
        <w:rPr>
          <w:rFonts w:ascii="Helvetica" w:eastAsia="宋体" w:hAnsi="Helvetica" w:cs="Helvetica"/>
          <w:color w:val="555555"/>
          <w:kern w:val="0"/>
          <w:sz w:val="18"/>
          <w:szCs w:val="18"/>
        </w:rPr>
      </w:pPr>
      <w:hyperlink r:id="rId5" w:anchor="vTab1" w:history="1">
        <w:r w:rsidRPr="00C9524F">
          <w:rPr>
            <w:rFonts w:ascii="Helvetica" w:eastAsia="宋体" w:hAnsi="Helvetica" w:cs="Helvetica"/>
            <w:color w:val="333333"/>
            <w:kern w:val="0"/>
            <w:sz w:val="18"/>
            <w:szCs w:val="18"/>
          </w:rPr>
          <w:t>宣讲会详情</w:t>
        </w:r>
      </w:hyperlink>
    </w:p>
    <w:p w14:paraId="79D1F15C" w14:textId="77777777" w:rsidR="00C9524F" w:rsidRPr="00C9524F" w:rsidRDefault="00C9524F" w:rsidP="00C9524F">
      <w:pPr>
        <w:widowControl/>
        <w:numPr>
          <w:ilvl w:val="0"/>
          <w:numId w:val="3"/>
        </w:numPr>
        <w:pBdr>
          <w:bottom w:val="single" w:sz="6" w:space="0" w:color="DFDFDF"/>
        </w:pBdr>
        <w:shd w:val="clear" w:color="auto" w:fill="F4F4F4"/>
        <w:spacing w:before="100" w:beforeAutospacing="1" w:after="100" w:afterAutospacing="1"/>
        <w:jc w:val="left"/>
        <w:rPr>
          <w:rFonts w:ascii="Helvetica" w:eastAsia="宋体" w:hAnsi="Helvetica" w:cs="Helvetica"/>
          <w:color w:val="555555"/>
          <w:kern w:val="0"/>
          <w:sz w:val="18"/>
          <w:szCs w:val="18"/>
        </w:rPr>
      </w:pPr>
      <w:hyperlink r:id="rId6" w:anchor="vTab2" w:history="1">
        <w:r w:rsidRPr="00C9524F">
          <w:rPr>
            <w:rFonts w:ascii="Helvetica" w:eastAsia="宋体" w:hAnsi="Helvetica" w:cs="Helvetica"/>
            <w:color w:val="333333"/>
            <w:kern w:val="0"/>
            <w:sz w:val="18"/>
            <w:szCs w:val="18"/>
          </w:rPr>
          <w:t>单位简介</w:t>
        </w:r>
      </w:hyperlink>
    </w:p>
    <w:p w14:paraId="062557D4" w14:textId="77777777" w:rsidR="00C9524F" w:rsidRPr="00C9524F" w:rsidRDefault="00C9524F" w:rsidP="00C9524F">
      <w:pPr>
        <w:widowControl/>
        <w:shd w:val="clear" w:color="auto" w:fill="FFFFFF"/>
        <w:spacing w:line="375" w:lineRule="atLeast"/>
        <w:jc w:val="center"/>
        <w:rPr>
          <w:rFonts w:ascii="Verdana" w:eastAsia="宋体" w:hAnsi="Verdana" w:cs="Helvetica"/>
          <w:color w:val="666666"/>
          <w:kern w:val="0"/>
          <w:szCs w:val="21"/>
        </w:rPr>
      </w:pPr>
      <w:r w:rsidRPr="00C9524F">
        <w:rPr>
          <w:rFonts w:ascii="Verdana" w:eastAsia="宋体" w:hAnsi="Verdana" w:cs="Helvetica"/>
          <w:b/>
          <w:bCs/>
          <w:color w:val="666666"/>
          <w:kern w:val="0"/>
          <w:sz w:val="44"/>
          <w:szCs w:val="44"/>
        </w:rPr>
        <w:t>会同县</w:t>
      </w:r>
      <w:r w:rsidRPr="00C9524F">
        <w:rPr>
          <w:rFonts w:ascii="Verdana" w:eastAsia="宋体" w:hAnsi="Verdana" w:cs="Helvetica"/>
          <w:b/>
          <w:bCs/>
          <w:color w:val="666666"/>
          <w:kern w:val="0"/>
          <w:sz w:val="44"/>
          <w:szCs w:val="44"/>
        </w:rPr>
        <w:t>2019</w:t>
      </w:r>
      <w:r w:rsidRPr="00C9524F">
        <w:rPr>
          <w:rFonts w:ascii="Verdana" w:eastAsia="宋体" w:hAnsi="Verdana" w:cs="Helvetica"/>
          <w:b/>
          <w:bCs/>
          <w:color w:val="666666"/>
          <w:kern w:val="0"/>
          <w:sz w:val="44"/>
          <w:szCs w:val="44"/>
        </w:rPr>
        <w:t>年公开招聘高中教师公告</w:t>
      </w:r>
    </w:p>
    <w:p w14:paraId="61A707CD" w14:textId="77777777" w:rsidR="00C9524F" w:rsidRPr="00C9524F" w:rsidRDefault="00C9524F" w:rsidP="00C9524F">
      <w:pPr>
        <w:widowControl/>
        <w:shd w:val="clear" w:color="auto" w:fill="FFFFFF"/>
        <w:spacing w:line="555" w:lineRule="atLeast"/>
        <w:jc w:val="center"/>
        <w:rPr>
          <w:rFonts w:ascii="Verdana" w:eastAsia="宋体" w:hAnsi="Verdana" w:cs="Helvetica"/>
          <w:color w:val="666666"/>
          <w:kern w:val="0"/>
          <w:szCs w:val="21"/>
        </w:rPr>
      </w:pPr>
      <w:r w:rsidRPr="00C9524F">
        <w:rPr>
          <w:rFonts w:ascii="Verdana" w:eastAsia="宋体" w:hAnsi="Verdana" w:cs="Helvetica"/>
          <w:b/>
          <w:bCs/>
          <w:color w:val="666666"/>
          <w:kern w:val="0"/>
          <w:sz w:val="36"/>
          <w:szCs w:val="36"/>
        </w:rPr>
        <w:t> </w:t>
      </w:r>
    </w:p>
    <w:p w14:paraId="5FE32E9E"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为加强高中教师队伍建设，根据《事业单位公开招聘人员暂行规定》（人事部令第</w:t>
      </w:r>
      <w:r w:rsidRPr="00C9524F">
        <w:rPr>
          <w:rFonts w:ascii="Verdana" w:eastAsia="宋体" w:hAnsi="Verdana" w:cs="Helvetica"/>
          <w:color w:val="666666"/>
          <w:kern w:val="0"/>
          <w:sz w:val="32"/>
          <w:szCs w:val="32"/>
        </w:rPr>
        <w:t>6</w:t>
      </w:r>
      <w:r w:rsidRPr="00C9524F">
        <w:rPr>
          <w:rFonts w:ascii="Verdana" w:eastAsia="宋体" w:hAnsi="Verdana" w:cs="Helvetica"/>
          <w:color w:val="666666"/>
          <w:kern w:val="0"/>
          <w:sz w:val="32"/>
          <w:szCs w:val="32"/>
        </w:rPr>
        <w:t>号）、中共中央组织部</w:t>
      </w:r>
      <w:r w:rsidRPr="00C9524F">
        <w:rPr>
          <w:rFonts w:ascii="Verdana" w:eastAsia="宋体" w:hAnsi="Verdana" w:cs="Helvetica"/>
          <w:color w:val="666666"/>
          <w:kern w:val="0"/>
          <w:sz w:val="32"/>
          <w:szCs w:val="32"/>
        </w:rPr>
        <w:t xml:space="preserve">  </w:t>
      </w:r>
      <w:r w:rsidRPr="00C9524F">
        <w:rPr>
          <w:rFonts w:ascii="Verdana" w:eastAsia="宋体" w:hAnsi="Verdana" w:cs="Helvetica"/>
          <w:color w:val="666666"/>
          <w:kern w:val="0"/>
          <w:sz w:val="32"/>
          <w:szCs w:val="32"/>
        </w:rPr>
        <w:t>人力资源和社会保障部《关于进一步做好艰苦边远地区县乡事业单位公开招聘工作的通知》（</w:t>
      </w:r>
      <w:proofErr w:type="gramStart"/>
      <w:r w:rsidRPr="00C9524F">
        <w:rPr>
          <w:rFonts w:ascii="Verdana" w:eastAsia="宋体" w:hAnsi="Verdana" w:cs="Helvetica"/>
          <w:color w:val="666666"/>
          <w:kern w:val="0"/>
          <w:sz w:val="32"/>
          <w:szCs w:val="32"/>
        </w:rPr>
        <w:t>人社部规</w:t>
      </w:r>
      <w:proofErr w:type="gramEnd"/>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2016</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号）、《湖南省事业单位公开招聘人员办法》</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湘</w:t>
      </w:r>
      <w:proofErr w:type="gramStart"/>
      <w:r w:rsidRPr="00C9524F">
        <w:rPr>
          <w:rFonts w:ascii="Verdana" w:eastAsia="宋体" w:hAnsi="Verdana" w:cs="Helvetica"/>
          <w:color w:val="666666"/>
          <w:kern w:val="0"/>
          <w:sz w:val="32"/>
          <w:szCs w:val="32"/>
        </w:rPr>
        <w:t>人社发</w:t>
      </w:r>
      <w:proofErr w:type="gramEnd"/>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号</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和《关于加强我省基层专业技术人员队伍建设的实施意见》（湘</w:t>
      </w:r>
      <w:proofErr w:type="gramStart"/>
      <w:r w:rsidRPr="00C9524F">
        <w:rPr>
          <w:rFonts w:ascii="Verdana" w:eastAsia="宋体" w:hAnsi="Verdana" w:cs="Helvetica"/>
          <w:color w:val="666666"/>
          <w:kern w:val="0"/>
          <w:sz w:val="32"/>
          <w:szCs w:val="32"/>
        </w:rPr>
        <w:t>人社发</w:t>
      </w:r>
      <w:proofErr w:type="gramEnd"/>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2016</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91</w:t>
      </w:r>
      <w:r w:rsidRPr="00C9524F">
        <w:rPr>
          <w:rFonts w:ascii="Verdana" w:eastAsia="宋体" w:hAnsi="Verdana" w:cs="Helvetica"/>
          <w:color w:val="666666"/>
          <w:kern w:val="0"/>
          <w:sz w:val="32"/>
          <w:szCs w:val="32"/>
        </w:rPr>
        <w:t>号）等有关规定，经县人民政府研究同意，决定赴高校招聘高中教师</w:t>
      </w:r>
      <w:r w:rsidRPr="00C9524F">
        <w:rPr>
          <w:rFonts w:ascii="Verdana" w:eastAsia="宋体" w:hAnsi="Verdana" w:cs="Helvetica"/>
          <w:color w:val="666666"/>
          <w:kern w:val="0"/>
          <w:sz w:val="32"/>
          <w:szCs w:val="32"/>
        </w:rPr>
        <w:t>18</w:t>
      </w:r>
      <w:r w:rsidRPr="00C9524F">
        <w:rPr>
          <w:rFonts w:ascii="Verdana" w:eastAsia="宋体" w:hAnsi="Verdana" w:cs="Helvetica"/>
          <w:color w:val="666666"/>
          <w:kern w:val="0"/>
          <w:sz w:val="32"/>
          <w:szCs w:val="32"/>
        </w:rPr>
        <w:t>名；现对招聘岗位公告如下：</w:t>
      </w:r>
    </w:p>
    <w:p w14:paraId="298059DD"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一、</w:t>
      </w:r>
      <w:r w:rsidRPr="00C9524F">
        <w:rPr>
          <w:rFonts w:ascii="Verdana" w:eastAsia="宋体" w:hAnsi="Verdana" w:cs="Helvetica"/>
          <w:b/>
          <w:bCs/>
          <w:color w:val="333333"/>
          <w:kern w:val="0"/>
          <w:sz w:val="32"/>
          <w:szCs w:val="32"/>
        </w:rPr>
        <w:t>招聘原则及待遇</w:t>
      </w:r>
    </w:p>
    <w:p w14:paraId="3C042D6E" w14:textId="77777777" w:rsidR="00C9524F" w:rsidRPr="00C9524F" w:rsidRDefault="00C9524F" w:rsidP="00C9524F">
      <w:pPr>
        <w:widowControl/>
        <w:shd w:val="clear" w:color="auto" w:fill="FFFFFF"/>
        <w:spacing w:line="555" w:lineRule="atLeast"/>
        <w:ind w:firstLine="630"/>
        <w:jc w:val="left"/>
        <w:rPr>
          <w:rFonts w:ascii="Verdana" w:eastAsia="宋体" w:hAnsi="Verdana" w:cs="Helvetica"/>
          <w:color w:val="666666"/>
          <w:kern w:val="0"/>
          <w:szCs w:val="21"/>
        </w:rPr>
      </w:pPr>
      <w:r w:rsidRPr="00C9524F">
        <w:rPr>
          <w:rFonts w:ascii="Verdana" w:eastAsia="宋体" w:hAnsi="Verdana" w:cs="Helvetica"/>
          <w:color w:val="333333"/>
          <w:kern w:val="0"/>
          <w:sz w:val="32"/>
          <w:szCs w:val="32"/>
        </w:rPr>
        <w:lastRenderedPageBreak/>
        <w:t>招聘工作坚持</w:t>
      </w:r>
      <w:r w:rsidRPr="00C9524F">
        <w:rPr>
          <w:rFonts w:ascii="Verdana" w:eastAsia="宋体" w:hAnsi="Verdana" w:cs="Helvetica"/>
          <w:color w:val="333333"/>
          <w:kern w:val="0"/>
          <w:sz w:val="32"/>
          <w:szCs w:val="32"/>
        </w:rPr>
        <w:t>“</w:t>
      </w:r>
      <w:r w:rsidRPr="00C9524F">
        <w:rPr>
          <w:rFonts w:ascii="Verdana" w:eastAsia="宋体" w:hAnsi="Verdana" w:cs="Helvetica"/>
          <w:color w:val="333333"/>
          <w:kern w:val="0"/>
          <w:sz w:val="32"/>
          <w:szCs w:val="32"/>
        </w:rPr>
        <w:t>公开、平等、竞争、择优</w:t>
      </w:r>
      <w:r w:rsidRPr="00C9524F">
        <w:rPr>
          <w:rFonts w:ascii="Verdana" w:eastAsia="宋体" w:hAnsi="Verdana" w:cs="Helvetica"/>
          <w:color w:val="333333"/>
          <w:kern w:val="0"/>
          <w:sz w:val="32"/>
          <w:szCs w:val="32"/>
        </w:rPr>
        <w:t>”</w:t>
      </w:r>
      <w:r w:rsidRPr="00C9524F">
        <w:rPr>
          <w:rFonts w:ascii="Verdana" w:eastAsia="宋体" w:hAnsi="Verdana" w:cs="Helvetica"/>
          <w:color w:val="333333"/>
          <w:kern w:val="0"/>
          <w:sz w:val="32"/>
          <w:szCs w:val="32"/>
        </w:rPr>
        <w:t>的方针。对聘用人员使用全额拨款事业编制，实行聘用制管理，按国家现行工资政策由财政统发工资。</w:t>
      </w:r>
    </w:p>
    <w:p w14:paraId="074FAD01" w14:textId="77777777" w:rsidR="00C9524F" w:rsidRPr="00C9524F" w:rsidRDefault="00C9524F" w:rsidP="00C9524F">
      <w:pPr>
        <w:widowControl/>
        <w:shd w:val="clear" w:color="auto" w:fill="FFFFFF"/>
        <w:spacing w:line="555" w:lineRule="atLeast"/>
        <w:ind w:firstLine="630"/>
        <w:jc w:val="left"/>
        <w:rPr>
          <w:rFonts w:ascii="Verdana" w:eastAsia="宋体" w:hAnsi="Verdana" w:cs="Helvetica"/>
          <w:color w:val="666666"/>
          <w:kern w:val="0"/>
          <w:szCs w:val="21"/>
        </w:rPr>
      </w:pPr>
      <w:r w:rsidRPr="00C9524F">
        <w:rPr>
          <w:rFonts w:ascii="Verdana" w:eastAsia="宋体" w:hAnsi="Verdana" w:cs="Helvetica"/>
          <w:b/>
          <w:bCs/>
          <w:color w:val="333333"/>
          <w:kern w:val="0"/>
          <w:sz w:val="32"/>
          <w:szCs w:val="32"/>
        </w:rPr>
        <w:t>二</w:t>
      </w:r>
      <w:r w:rsidRPr="00C9524F">
        <w:rPr>
          <w:rFonts w:ascii="Verdana" w:eastAsia="宋体" w:hAnsi="Verdana" w:cs="Helvetica"/>
          <w:b/>
          <w:bCs/>
          <w:color w:val="333333"/>
          <w:kern w:val="0"/>
          <w:sz w:val="32"/>
          <w:szCs w:val="32"/>
        </w:rPr>
        <w:t>.</w:t>
      </w:r>
      <w:r w:rsidRPr="00C9524F">
        <w:rPr>
          <w:rFonts w:ascii="Verdana" w:eastAsia="宋体" w:hAnsi="Verdana" w:cs="Helvetica"/>
          <w:b/>
          <w:bCs/>
          <w:color w:val="333333"/>
          <w:kern w:val="0"/>
          <w:sz w:val="32"/>
          <w:szCs w:val="32"/>
        </w:rPr>
        <w:t>招聘岗位及名额</w:t>
      </w:r>
    </w:p>
    <w:p w14:paraId="16ACC340" w14:textId="77777777" w:rsidR="00C9524F" w:rsidRPr="00C9524F" w:rsidRDefault="00C9524F" w:rsidP="00C9524F">
      <w:pPr>
        <w:widowControl/>
        <w:shd w:val="clear" w:color="auto" w:fill="FFFFFF"/>
        <w:spacing w:line="555" w:lineRule="atLeast"/>
        <w:ind w:firstLine="630"/>
        <w:jc w:val="left"/>
        <w:rPr>
          <w:rFonts w:ascii="Verdana" w:eastAsia="宋体" w:hAnsi="Verdana" w:cs="Helvetica"/>
          <w:color w:val="666666"/>
          <w:kern w:val="0"/>
          <w:szCs w:val="21"/>
        </w:rPr>
      </w:pPr>
      <w:r w:rsidRPr="00C9524F">
        <w:rPr>
          <w:rFonts w:ascii="Verdana" w:eastAsia="宋体" w:hAnsi="Verdana" w:cs="Helvetica"/>
          <w:color w:val="333333"/>
          <w:kern w:val="0"/>
          <w:sz w:val="32"/>
          <w:szCs w:val="32"/>
        </w:rPr>
        <w:t>1</w:t>
      </w:r>
      <w:r w:rsidRPr="00C9524F">
        <w:rPr>
          <w:rFonts w:ascii="Verdana" w:eastAsia="宋体" w:hAnsi="Verdana" w:cs="Helvetica"/>
          <w:color w:val="333333"/>
          <w:kern w:val="0"/>
          <w:sz w:val="32"/>
          <w:szCs w:val="32"/>
        </w:rPr>
        <w:t>．会同一中高中教师</w:t>
      </w:r>
      <w:r w:rsidRPr="00C9524F">
        <w:rPr>
          <w:rFonts w:ascii="Verdana" w:eastAsia="宋体" w:hAnsi="Verdana" w:cs="Helvetica"/>
          <w:color w:val="333333"/>
          <w:kern w:val="0"/>
          <w:sz w:val="32"/>
          <w:szCs w:val="32"/>
        </w:rPr>
        <w:t>10</w:t>
      </w:r>
      <w:r w:rsidRPr="00C9524F">
        <w:rPr>
          <w:rFonts w:ascii="Verdana" w:eastAsia="宋体" w:hAnsi="Verdana" w:cs="Helvetica"/>
          <w:color w:val="333333"/>
          <w:kern w:val="0"/>
          <w:sz w:val="32"/>
          <w:szCs w:val="32"/>
        </w:rPr>
        <w:t>名：</w:t>
      </w:r>
      <w:r w:rsidRPr="00C9524F">
        <w:rPr>
          <w:rFonts w:ascii="Verdana" w:eastAsia="宋体" w:hAnsi="Verdana" w:cs="Helvetica"/>
          <w:color w:val="333333"/>
          <w:spacing w:val="-15"/>
          <w:kern w:val="0"/>
          <w:sz w:val="32"/>
          <w:szCs w:val="32"/>
        </w:rPr>
        <w:t>语文</w:t>
      </w:r>
      <w:r w:rsidRPr="00C9524F">
        <w:rPr>
          <w:rFonts w:ascii="Verdana" w:eastAsia="宋体" w:hAnsi="Verdana" w:cs="Helvetica"/>
          <w:color w:val="333333"/>
          <w:spacing w:val="-15"/>
          <w:kern w:val="0"/>
          <w:sz w:val="32"/>
          <w:szCs w:val="32"/>
        </w:rPr>
        <w:t>1</w:t>
      </w:r>
      <w:r w:rsidRPr="00C9524F">
        <w:rPr>
          <w:rFonts w:ascii="Verdana" w:eastAsia="宋体" w:hAnsi="Verdana" w:cs="Helvetica"/>
          <w:color w:val="333333"/>
          <w:spacing w:val="-15"/>
          <w:kern w:val="0"/>
          <w:sz w:val="32"/>
          <w:szCs w:val="32"/>
        </w:rPr>
        <w:t>名、数学</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名、英语</w:t>
      </w:r>
      <w:r w:rsidRPr="00C9524F">
        <w:rPr>
          <w:rFonts w:ascii="Verdana" w:eastAsia="宋体" w:hAnsi="Verdana" w:cs="Helvetica"/>
          <w:color w:val="333333"/>
          <w:spacing w:val="-15"/>
          <w:kern w:val="0"/>
          <w:sz w:val="32"/>
          <w:szCs w:val="32"/>
        </w:rPr>
        <w:t>1</w:t>
      </w:r>
      <w:r w:rsidRPr="00C9524F">
        <w:rPr>
          <w:rFonts w:ascii="Verdana" w:eastAsia="宋体" w:hAnsi="Verdana" w:cs="Helvetica"/>
          <w:color w:val="333333"/>
          <w:spacing w:val="-15"/>
          <w:kern w:val="0"/>
          <w:sz w:val="32"/>
          <w:szCs w:val="32"/>
        </w:rPr>
        <w:t>名、物理</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名、化学</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名、生物</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w:t>
      </w:r>
    </w:p>
    <w:p w14:paraId="7CCB3774" w14:textId="77777777" w:rsidR="00C9524F" w:rsidRPr="00C9524F" w:rsidRDefault="00C9524F" w:rsidP="00C9524F">
      <w:pPr>
        <w:widowControl/>
        <w:shd w:val="clear" w:color="auto" w:fill="FFFFFF"/>
        <w:spacing w:line="555" w:lineRule="atLeast"/>
        <w:ind w:firstLine="630"/>
        <w:jc w:val="left"/>
        <w:rPr>
          <w:rFonts w:ascii="Verdana" w:eastAsia="宋体" w:hAnsi="Verdana" w:cs="Helvetica"/>
          <w:color w:val="666666"/>
          <w:kern w:val="0"/>
          <w:szCs w:val="21"/>
        </w:rPr>
      </w:pPr>
      <w:r w:rsidRPr="00C9524F">
        <w:rPr>
          <w:rFonts w:ascii="Verdana" w:eastAsia="宋体" w:hAnsi="Verdana" w:cs="Helvetica"/>
          <w:color w:val="333333"/>
          <w:kern w:val="0"/>
          <w:sz w:val="32"/>
          <w:szCs w:val="32"/>
        </w:rPr>
        <w:t>2</w:t>
      </w:r>
      <w:r w:rsidRPr="00C9524F">
        <w:rPr>
          <w:rFonts w:ascii="Verdana" w:eastAsia="宋体" w:hAnsi="Verdana" w:cs="Helvetica"/>
          <w:color w:val="333333"/>
          <w:kern w:val="0"/>
          <w:sz w:val="32"/>
          <w:szCs w:val="32"/>
        </w:rPr>
        <w:t>．会同三中高中教师</w:t>
      </w:r>
      <w:r w:rsidRPr="00C9524F">
        <w:rPr>
          <w:rFonts w:ascii="Verdana" w:eastAsia="宋体" w:hAnsi="Verdana" w:cs="Helvetica"/>
          <w:color w:val="333333"/>
          <w:kern w:val="0"/>
          <w:sz w:val="32"/>
          <w:szCs w:val="32"/>
        </w:rPr>
        <w:t>8</w:t>
      </w:r>
      <w:r w:rsidRPr="00C9524F">
        <w:rPr>
          <w:rFonts w:ascii="Verdana" w:eastAsia="宋体" w:hAnsi="Verdana" w:cs="Helvetica"/>
          <w:color w:val="333333"/>
          <w:kern w:val="0"/>
          <w:sz w:val="32"/>
          <w:szCs w:val="32"/>
        </w:rPr>
        <w:t>名：</w:t>
      </w:r>
      <w:r w:rsidRPr="00C9524F">
        <w:rPr>
          <w:rFonts w:ascii="Verdana" w:eastAsia="宋体" w:hAnsi="Verdana" w:cs="Helvetica"/>
          <w:color w:val="333333"/>
          <w:spacing w:val="-15"/>
          <w:kern w:val="0"/>
          <w:sz w:val="32"/>
          <w:szCs w:val="32"/>
        </w:rPr>
        <w:t>语文</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名、数学</w:t>
      </w:r>
      <w:r w:rsidRPr="00C9524F">
        <w:rPr>
          <w:rFonts w:ascii="Verdana" w:eastAsia="宋体" w:hAnsi="Verdana" w:cs="Helvetica"/>
          <w:color w:val="333333"/>
          <w:spacing w:val="-15"/>
          <w:kern w:val="0"/>
          <w:sz w:val="32"/>
          <w:szCs w:val="32"/>
        </w:rPr>
        <w:t>2</w:t>
      </w:r>
      <w:r w:rsidRPr="00C9524F">
        <w:rPr>
          <w:rFonts w:ascii="Verdana" w:eastAsia="宋体" w:hAnsi="Verdana" w:cs="Helvetica"/>
          <w:color w:val="333333"/>
          <w:spacing w:val="-15"/>
          <w:kern w:val="0"/>
          <w:sz w:val="32"/>
          <w:szCs w:val="32"/>
        </w:rPr>
        <w:t>名、物理</w:t>
      </w:r>
      <w:r w:rsidRPr="00C9524F">
        <w:rPr>
          <w:rFonts w:ascii="Verdana" w:eastAsia="宋体" w:hAnsi="Verdana" w:cs="Helvetica"/>
          <w:color w:val="333333"/>
          <w:spacing w:val="-15"/>
          <w:kern w:val="0"/>
          <w:sz w:val="32"/>
          <w:szCs w:val="32"/>
        </w:rPr>
        <w:t>1</w:t>
      </w:r>
      <w:r w:rsidRPr="00C9524F">
        <w:rPr>
          <w:rFonts w:ascii="Verdana" w:eastAsia="宋体" w:hAnsi="Verdana" w:cs="Helvetica"/>
          <w:color w:val="333333"/>
          <w:spacing w:val="-15"/>
          <w:kern w:val="0"/>
          <w:sz w:val="32"/>
          <w:szCs w:val="32"/>
        </w:rPr>
        <w:t>名、化学</w:t>
      </w:r>
      <w:r w:rsidRPr="00C9524F">
        <w:rPr>
          <w:rFonts w:ascii="Verdana" w:eastAsia="宋体" w:hAnsi="Verdana" w:cs="Helvetica"/>
          <w:color w:val="333333"/>
          <w:spacing w:val="-15"/>
          <w:kern w:val="0"/>
          <w:sz w:val="32"/>
          <w:szCs w:val="32"/>
        </w:rPr>
        <w:t>1</w:t>
      </w:r>
      <w:r w:rsidRPr="00C9524F">
        <w:rPr>
          <w:rFonts w:ascii="Verdana" w:eastAsia="宋体" w:hAnsi="Verdana" w:cs="Helvetica"/>
          <w:color w:val="333333"/>
          <w:spacing w:val="-15"/>
          <w:kern w:val="0"/>
          <w:sz w:val="32"/>
          <w:szCs w:val="32"/>
        </w:rPr>
        <w:t>名、</w:t>
      </w:r>
      <w:r w:rsidRPr="00C9524F">
        <w:rPr>
          <w:rFonts w:ascii="Verdana" w:eastAsia="宋体" w:hAnsi="Verdana" w:cs="Helvetica"/>
          <w:color w:val="333333"/>
          <w:kern w:val="0"/>
          <w:sz w:val="32"/>
          <w:szCs w:val="32"/>
        </w:rPr>
        <w:t>生物</w:t>
      </w:r>
      <w:r w:rsidRPr="00C9524F">
        <w:rPr>
          <w:rFonts w:ascii="Verdana" w:eastAsia="宋体" w:hAnsi="Verdana" w:cs="Helvetica"/>
          <w:color w:val="333333"/>
          <w:kern w:val="0"/>
          <w:sz w:val="32"/>
          <w:szCs w:val="32"/>
        </w:rPr>
        <w:t>1</w:t>
      </w:r>
      <w:r w:rsidRPr="00C9524F">
        <w:rPr>
          <w:rFonts w:ascii="Verdana" w:eastAsia="宋体" w:hAnsi="Verdana" w:cs="Helvetica"/>
          <w:color w:val="333333"/>
          <w:kern w:val="0"/>
          <w:sz w:val="32"/>
          <w:szCs w:val="32"/>
        </w:rPr>
        <w:t>名、</w:t>
      </w:r>
      <w:r w:rsidRPr="00C9524F">
        <w:rPr>
          <w:rFonts w:ascii="Verdana" w:eastAsia="宋体" w:hAnsi="Verdana" w:cs="Helvetica"/>
          <w:color w:val="333333"/>
          <w:spacing w:val="-15"/>
          <w:kern w:val="0"/>
          <w:sz w:val="32"/>
          <w:szCs w:val="32"/>
        </w:rPr>
        <w:t>信息技术</w:t>
      </w:r>
      <w:r w:rsidRPr="00C9524F">
        <w:rPr>
          <w:rFonts w:ascii="Verdana" w:eastAsia="宋体" w:hAnsi="Verdana" w:cs="Helvetica"/>
          <w:color w:val="333333"/>
          <w:spacing w:val="-15"/>
          <w:kern w:val="0"/>
          <w:sz w:val="32"/>
          <w:szCs w:val="32"/>
        </w:rPr>
        <w:t>1</w:t>
      </w:r>
      <w:r w:rsidRPr="00C9524F">
        <w:rPr>
          <w:rFonts w:ascii="Verdana" w:eastAsia="宋体" w:hAnsi="Verdana" w:cs="Helvetica"/>
          <w:color w:val="333333"/>
          <w:spacing w:val="-15"/>
          <w:kern w:val="0"/>
          <w:sz w:val="32"/>
          <w:szCs w:val="32"/>
        </w:rPr>
        <w:t>名。</w:t>
      </w:r>
    </w:p>
    <w:p w14:paraId="1B1B48BD"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333333"/>
          <w:kern w:val="0"/>
          <w:sz w:val="32"/>
          <w:szCs w:val="32"/>
        </w:rPr>
        <w:t>三．招聘对象及条件</w:t>
      </w:r>
    </w:p>
    <w:p w14:paraId="00C24E36"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．遵守中华人民共和国宪法和法律，具有良好的品行和职业道德，有志于为会同教育事业做贡献，服从组织安排。</w:t>
      </w:r>
    </w:p>
    <w:p w14:paraId="393F0F0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2</w:t>
      </w:r>
      <w:r w:rsidRPr="00C9524F">
        <w:rPr>
          <w:rFonts w:ascii="Verdana" w:eastAsia="宋体" w:hAnsi="Verdana" w:cs="Helvetica"/>
          <w:color w:val="666666"/>
          <w:kern w:val="0"/>
          <w:sz w:val="32"/>
          <w:szCs w:val="32"/>
        </w:rPr>
        <w:t>．具备适应岗位要求的身体、心理条件（身心健康，五官端正）。</w:t>
      </w:r>
    </w:p>
    <w:p w14:paraId="4330A68F"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．国家计划</w:t>
      </w:r>
      <w:proofErr w:type="gramStart"/>
      <w:r w:rsidRPr="00C9524F">
        <w:rPr>
          <w:rFonts w:ascii="Verdana" w:eastAsia="宋体" w:hAnsi="Verdana" w:cs="Helvetica"/>
          <w:color w:val="666666"/>
          <w:kern w:val="0"/>
          <w:sz w:val="32"/>
          <w:szCs w:val="32"/>
        </w:rPr>
        <w:t>内普通</w:t>
      </w:r>
      <w:proofErr w:type="gramEnd"/>
      <w:r w:rsidRPr="00C9524F">
        <w:rPr>
          <w:rFonts w:ascii="Verdana" w:eastAsia="宋体" w:hAnsi="Verdana" w:cs="Helvetica"/>
          <w:color w:val="666666"/>
          <w:kern w:val="0"/>
          <w:sz w:val="32"/>
          <w:szCs w:val="32"/>
        </w:rPr>
        <w:t>高等院校全日制本科第二批次师范相应专业（以入学当年高考生源专辑标注为准），或国家计划</w:t>
      </w:r>
      <w:proofErr w:type="gramStart"/>
      <w:r w:rsidRPr="00C9524F">
        <w:rPr>
          <w:rFonts w:ascii="Verdana" w:eastAsia="宋体" w:hAnsi="Verdana" w:cs="Helvetica"/>
          <w:color w:val="666666"/>
          <w:kern w:val="0"/>
          <w:sz w:val="32"/>
          <w:szCs w:val="32"/>
        </w:rPr>
        <w:t>内普</w:t>
      </w:r>
      <w:proofErr w:type="gramEnd"/>
      <w:r w:rsidRPr="00C9524F">
        <w:rPr>
          <w:rFonts w:ascii="Verdana" w:eastAsia="宋体" w:hAnsi="Verdana" w:cs="Helvetica"/>
          <w:color w:val="666666"/>
          <w:kern w:val="0"/>
          <w:sz w:val="32"/>
          <w:szCs w:val="32"/>
        </w:rPr>
        <w:t>通高等院校全日制本科第一批次及以上相应专业应往届毕业生；取得全日制研究生学历，专业不限，只需教师资格证的任教学科与招聘岗位学科一致。（专业以</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年湖南省考试录用公务员专业指导目录为准）。</w:t>
      </w:r>
    </w:p>
    <w:p w14:paraId="3C729C88"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4</w:t>
      </w:r>
      <w:r w:rsidRPr="00C9524F">
        <w:rPr>
          <w:rFonts w:ascii="Verdana" w:eastAsia="宋体" w:hAnsi="Verdana" w:cs="Helvetica"/>
          <w:color w:val="666666"/>
          <w:kern w:val="0"/>
          <w:sz w:val="32"/>
          <w:szCs w:val="32"/>
        </w:rPr>
        <w:t>．具备高中相应专业教师资格；普通话水平二级乙等及以上（语文学科要求普通话水平为二级甲等及以上）。</w:t>
      </w:r>
    </w:p>
    <w:p w14:paraId="13EBEC6B"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lastRenderedPageBreak/>
        <w:t>5</w:t>
      </w:r>
      <w:r w:rsidRPr="00C9524F">
        <w:rPr>
          <w:rFonts w:ascii="Verdana" w:eastAsia="宋体" w:hAnsi="Verdana" w:cs="Helvetica"/>
          <w:color w:val="666666"/>
          <w:kern w:val="0"/>
          <w:sz w:val="32"/>
          <w:szCs w:val="32"/>
        </w:rPr>
        <w:t>．年龄要求</w:t>
      </w:r>
      <w:r w:rsidRPr="00C9524F">
        <w:rPr>
          <w:rFonts w:ascii="Verdana" w:eastAsia="宋体" w:hAnsi="Verdana" w:cs="Helvetica"/>
          <w:color w:val="666666"/>
          <w:kern w:val="0"/>
          <w:sz w:val="32"/>
          <w:szCs w:val="32"/>
        </w:rPr>
        <w:t>35</w:t>
      </w:r>
      <w:r w:rsidRPr="00C9524F">
        <w:rPr>
          <w:rFonts w:ascii="Verdana" w:eastAsia="宋体" w:hAnsi="Verdana" w:cs="Helvetica"/>
          <w:color w:val="666666"/>
          <w:kern w:val="0"/>
          <w:sz w:val="32"/>
          <w:szCs w:val="32"/>
        </w:rPr>
        <w:t>周岁以下（</w:t>
      </w:r>
      <w:r w:rsidRPr="00C9524F">
        <w:rPr>
          <w:rFonts w:ascii="Verdana" w:eastAsia="宋体" w:hAnsi="Verdana" w:cs="Helvetica"/>
          <w:color w:val="666666"/>
          <w:kern w:val="0"/>
          <w:sz w:val="32"/>
          <w:szCs w:val="32"/>
        </w:rPr>
        <w:t>1984</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27</w:t>
      </w:r>
      <w:r w:rsidRPr="00C9524F">
        <w:rPr>
          <w:rFonts w:ascii="Verdana" w:eastAsia="宋体" w:hAnsi="Verdana" w:cs="Helvetica"/>
          <w:color w:val="666666"/>
          <w:kern w:val="0"/>
          <w:sz w:val="32"/>
          <w:szCs w:val="32"/>
        </w:rPr>
        <w:t>日以后出生），全日制研究生放宽到</w:t>
      </w:r>
      <w:r w:rsidRPr="00C9524F">
        <w:rPr>
          <w:rFonts w:ascii="Verdana" w:eastAsia="宋体" w:hAnsi="Verdana" w:cs="Helvetica"/>
          <w:color w:val="666666"/>
          <w:kern w:val="0"/>
          <w:sz w:val="32"/>
          <w:szCs w:val="32"/>
        </w:rPr>
        <w:t>40</w:t>
      </w:r>
      <w:r w:rsidRPr="00C9524F">
        <w:rPr>
          <w:rFonts w:ascii="Verdana" w:eastAsia="宋体" w:hAnsi="Verdana" w:cs="Helvetica"/>
          <w:color w:val="666666"/>
          <w:kern w:val="0"/>
          <w:sz w:val="32"/>
          <w:szCs w:val="32"/>
        </w:rPr>
        <w:t>周岁以下（</w:t>
      </w:r>
      <w:r w:rsidRPr="00C9524F">
        <w:rPr>
          <w:rFonts w:ascii="Verdana" w:eastAsia="宋体" w:hAnsi="Verdana" w:cs="Helvetica"/>
          <w:color w:val="666666"/>
          <w:kern w:val="0"/>
          <w:sz w:val="32"/>
          <w:szCs w:val="32"/>
        </w:rPr>
        <w:t>1979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27</w:t>
      </w:r>
      <w:r w:rsidRPr="00C9524F">
        <w:rPr>
          <w:rFonts w:ascii="Verdana" w:eastAsia="宋体" w:hAnsi="Verdana" w:cs="Helvetica"/>
          <w:color w:val="666666"/>
          <w:kern w:val="0"/>
          <w:sz w:val="32"/>
          <w:szCs w:val="32"/>
        </w:rPr>
        <w:t>日以后出生）。</w:t>
      </w:r>
    </w:p>
    <w:p w14:paraId="5CD984A2"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6</w:t>
      </w:r>
      <w:r w:rsidRPr="00C9524F">
        <w:rPr>
          <w:rFonts w:ascii="Verdana" w:eastAsia="宋体" w:hAnsi="Verdana" w:cs="Helvetica"/>
          <w:color w:val="666666"/>
          <w:kern w:val="0"/>
          <w:sz w:val="32"/>
          <w:szCs w:val="32"/>
        </w:rPr>
        <w:t>．下列人员不属报考对象：</w:t>
      </w:r>
    </w:p>
    <w:p w14:paraId="1FC22ACC"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公务员、在编教师及服务期未满</w:t>
      </w:r>
      <w:proofErr w:type="gramStart"/>
      <w:r w:rsidRPr="00C9524F">
        <w:rPr>
          <w:rFonts w:ascii="Verdana" w:eastAsia="宋体" w:hAnsi="Verdana" w:cs="Helvetica"/>
          <w:color w:val="666666"/>
          <w:kern w:val="0"/>
          <w:sz w:val="32"/>
          <w:szCs w:val="32"/>
        </w:rPr>
        <w:t>特</w:t>
      </w:r>
      <w:proofErr w:type="gramEnd"/>
      <w:r w:rsidRPr="00C9524F">
        <w:rPr>
          <w:rFonts w:ascii="Verdana" w:eastAsia="宋体" w:hAnsi="Verdana" w:cs="Helvetica"/>
          <w:color w:val="666666"/>
          <w:kern w:val="0"/>
          <w:sz w:val="32"/>
          <w:szCs w:val="32"/>
        </w:rPr>
        <w:t>岗教师；曾因犯罪受过刑事处罚或曾被开除公职的人员；尚未解除党纪、政纪处分或正在接受纪律审查的人员；涉嫌违法犯罪正在接受司法调查尚未</w:t>
      </w:r>
      <w:proofErr w:type="gramStart"/>
      <w:r w:rsidRPr="00C9524F">
        <w:rPr>
          <w:rFonts w:ascii="Verdana" w:eastAsia="宋体" w:hAnsi="Verdana" w:cs="Helvetica"/>
          <w:color w:val="666666"/>
          <w:kern w:val="0"/>
          <w:sz w:val="32"/>
          <w:szCs w:val="32"/>
        </w:rPr>
        <w:t>作出</w:t>
      </w:r>
      <w:proofErr w:type="gramEnd"/>
      <w:r w:rsidRPr="00C9524F">
        <w:rPr>
          <w:rFonts w:ascii="Verdana" w:eastAsia="宋体" w:hAnsi="Verdana" w:cs="Helvetica"/>
          <w:color w:val="666666"/>
          <w:kern w:val="0"/>
          <w:sz w:val="32"/>
          <w:szCs w:val="32"/>
        </w:rPr>
        <w:t>结论的人员；在各级各类事业单位公开招聘中因违反《事业单位公开招聘违纪违规行为处理规定》被记入事业单位公开招聘应聘人员诚信档案库，且记录期限未满的人员；法律、政策规定不得聘用为事业单位工作人员的其他情形人员。</w:t>
      </w:r>
    </w:p>
    <w:p w14:paraId="76F095D2"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7</w:t>
      </w:r>
      <w:r w:rsidRPr="00C9524F">
        <w:rPr>
          <w:rFonts w:ascii="Verdana" w:eastAsia="宋体" w:hAnsi="Verdana" w:cs="Helvetica"/>
          <w:color w:val="666666"/>
          <w:kern w:val="0"/>
          <w:sz w:val="32"/>
          <w:szCs w:val="32"/>
        </w:rPr>
        <w:t>．资格审查贯穿招聘工作的全过程</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任何环节发现不符合岗位报名条件或提供的材料弄虚作假，一经查实，取消考试或聘用资格。</w:t>
      </w:r>
    </w:p>
    <w:p w14:paraId="06B07E9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四．招聘程序及方法</w:t>
      </w:r>
    </w:p>
    <w:p w14:paraId="3BF556E0"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招聘工作由教育、人社、纪委监委、编制等部门共同参与，按有效报名人数与岗位招聘人数的比例</w:t>
      </w:r>
      <w:r w:rsidRPr="00C9524F">
        <w:rPr>
          <w:rFonts w:ascii="Verdana" w:eastAsia="宋体" w:hAnsi="Verdana" w:cs="Helvetica"/>
          <w:color w:val="666666"/>
          <w:kern w:val="0"/>
          <w:sz w:val="32"/>
          <w:szCs w:val="32"/>
        </w:rPr>
        <w:t>3:1</w:t>
      </w:r>
      <w:r w:rsidRPr="00C9524F">
        <w:rPr>
          <w:rFonts w:ascii="Verdana" w:eastAsia="宋体" w:hAnsi="Verdana" w:cs="Helvetica"/>
          <w:color w:val="666666"/>
          <w:kern w:val="0"/>
          <w:sz w:val="32"/>
          <w:szCs w:val="32"/>
        </w:rPr>
        <w:t>组织考试。有效报名人数达不到开考比例的岗位，经县人力资源和社会保障局批准，可以适当降低开考比例或取消、核减招聘计划，并设置合格分数线（合格分数线为</w:t>
      </w:r>
      <w:r w:rsidRPr="00C9524F">
        <w:rPr>
          <w:rFonts w:ascii="Verdana" w:eastAsia="宋体" w:hAnsi="Verdana" w:cs="Helvetica"/>
          <w:color w:val="666666"/>
          <w:kern w:val="0"/>
          <w:sz w:val="32"/>
          <w:szCs w:val="32"/>
        </w:rPr>
        <w:t>75</w:t>
      </w:r>
      <w:r w:rsidRPr="00C9524F">
        <w:rPr>
          <w:rFonts w:ascii="Verdana" w:eastAsia="宋体" w:hAnsi="Verdana" w:cs="Helvetica"/>
          <w:color w:val="666666"/>
          <w:kern w:val="0"/>
          <w:sz w:val="32"/>
          <w:szCs w:val="32"/>
        </w:rPr>
        <w:t>分）。</w:t>
      </w:r>
    </w:p>
    <w:p w14:paraId="4E12980E"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（一）报名</w:t>
      </w:r>
    </w:p>
    <w:p w14:paraId="3A603245"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lastRenderedPageBreak/>
        <w:t>本次招聘采用现场报名和网上报名两种方式，应聘岗位只填写学科名称。</w:t>
      </w:r>
    </w:p>
    <w:p w14:paraId="17754B1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1.</w:t>
      </w:r>
      <w:r w:rsidRPr="00C9524F">
        <w:rPr>
          <w:rFonts w:ascii="Verdana" w:eastAsia="宋体" w:hAnsi="Verdana" w:cs="Helvetica"/>
          <w:b/>
          <w:bCs/>
          <w:color w:val="666666"/>
          <w:kern w:val="0"/>
          <w:sz w:val="32"/>
          <w:szCs w:val="32"/>
        </w:rPr>
        <w:t>现场报名时间及地点</w:t>
      </w:r>
    </w:p>
    <w:p w14:paraId="09CEC33F" w14:textId="77777777" w:rsidR="00C9524F" w:rsidRPr="00C9524F" w:rsidRDefault="00C9524F" w:rsidP="00C9524F">
      <w:pPr>
        <w:widowControl/>
        <w:shd w:val="clear" w:color="auto" w:fill="FFFFFF"/>
        <w:spacing w:line="37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）湖南师范大学报名点：湖南师范大学田家炳教育学院</w:t>
      </w:r>
      <w:r w:rsidRPr="00C9524F">
        <w:rPr>
          <w:rFonts w:ascii="Verdana" w:eastAsia="宋体" w:hAnsi="Verdana" w:cs="Helvetica"/>
          <w:color w:val="666666"/>
          <w:kern w:val="0"/>
          <w:sz w:val="32"/>
          <w:szCs w:val="32"/>
        </w:rPr>
        <w:t>201</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202</w:t>
      </w:r>
      <w:r w:rsidRPr="00C9524F">
        <w:rPr>
          <w:rFonts w:ascii="Verdana" w:eastAsia="宋体" w:hAnsi="Verdana" w:cs="Helvetica"/>
          <w:color w:val="666666"/>
          <w:kern w:val="0"/>
          <w:sz w:val="32"/>
          <w:szCs w:val="32"/>
        </w:rPr>
        <w:t>室，报名时间：</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28</w:t>
      </w:r>
      <w:r w:rsidRPr="00C9524F">
        <w:rPr>
          <w:rFonts w:ascii="Verdana" w:eastAsia="宋体" w:hAnsi="Verdana" w:cs="Helvetica"/>
          <w:color w:val="666666"/>
          <w:kern w:val="0"/>
          <w:sz w:val="32"/>
          <w:szCs w:val="32"/>
        </w:rPr>
        <w:t>日</w:t>
      </w:r>
      <w:r w:rsidRPr="00C9524F">
        <w:rPr>
          <w:rFonts w:ascii="Verdana" w:eastAsia="宋体" w:hAnsi="Verdana" w:cs="Helvetica"/>
          <w:color w:val="666666"/>
          <w:kern w:val="0"/>
          <w:sz w:val="32"/>
          <w:szCs w:val="32"/>
        </w:rPr>
        <w:t>8:00—17</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00</w:t>
      </w:r>
      <w:r w:rsidRPr="00C9524F">
        <w:rPr>
          <w:rFonts w:ascii="Verdana" w:eastAsia="宋体" w:hAnsi="Verdana" w:cs="Helvetica"/>
          <w:color w:val="666666"/>
          <w:kern w:val="0"/>
          <w:sz w:val="32"/>
          <w:szCs w:val="32"/>
        </w:rPr>
        <w:t>。</w:t>
      </w:r>
    </w:p>
    <w:p w14:paraId="5C24EE1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w:t>
      </w:r>
      <w:r w:rsidRPr="00C9524F">
        <w:rPr>
          <w:rFonts w:ascii="Verdana" w:eastAsia="宋体" w:hAnsi="Verdana" w:cs="Helvetica"/>
          <w:color w:val="666666"/>
          <w:kern w:val="0"/>
          <w:sz w:val="32"/>
          <w:szCs w:val="32"/>
        </w:rPr>
        <w:t>）湖南科技大学报名点：湖南科技大学立德楼</w:t>
      </w:r>
      <w:r w:rsidRPr="00C9524F">
        <w:rPr>
          <w:rFonts w:ascii="Verdana" w:eastAsia="宋体" w:hAnsi="Verdana" w:cs="Helvetica"/>
          <w:color w:val="666666"/>
          <w:kern w:val="0"/>
          <w:sz w:val="32"/>
          <w:szCs w:val="32"/>
        </w:rPr>
        <w:t>A301</w:t>
      </w:r>
      <w:r w:rsidRPr="00C9524F">
        <w:rPr>
          <w:rFonts w:ascii="Verdana" w:eastAsia="宋体" w:hAnsi="Verdana" w:cs="Helvetica"/>
          <w:color w:val="666666"/>
          <w:kern w:val="0"/>
          <w:sz w:val="32"/>
          <w:szCs w:val="32"/>
        </w:rPr>
        <w:t>，报名时间：</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28</w:t>
      </w:r>
      <w:r w:rsidRPr="00C9524F">
        <w:rPr>
          <w:rFonts w:ascii="Verdana" w:eastAsia="宋体" w:hAnsi="Verdana" w:cs="Helvetica"/>
          <w:color w:val="666666"/>
          <w:kern w:val="0"/>
          <w:sz w:val="32"/>
          <w:szCs w:val="32"/>
        </w:rPr>
        <w:t>日</w:t>
      </w:r>
      <w:r w:rsidRPr="00C9524F">
        <w:rPr>
          <w:rFonts w:ascii="Verdana" w:eastAsia="宋体" w:hAnsi="Verdana" w:cs="Helvetica"/>
          <w:color w:val="666666"/>
          <w:kern w:val="0"/>
          <w:sz w:val="32"/>
          <w:szCs w:val="32"/>
        </w:rPr>
        <w:t>8:00—17</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00</w:t>
      </w:r>
      <w:r w:rsidRPr="00C9524F">
        <w:rPr>
          <w:rFonts w:ascii="Verdana" w:eastAsia="宋体" w:hAnsi="Verdana" w:cs="Helvetica"/>
          <w:color w:val="666666"/>
          <w:kern w:val="0"/>
          <w:sz w:val="32"/>
          <w:szCs w:val="32"/>
        </w:rPr>
        <w:t>。</w:t>
      </w:r>
    </w:p>
    <w:p w14:paraId="0FCF275A"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）吉首大学报名点：吉首大学创业园</w:t>
      </w:r>
      <w:r w:rsidRPr="00C9524F">
        <w:rPr>
          <w:rFonts w:ascii="Verdana" w:eastAsia="宋体" w:hAnsi="Verdana" w:cs="Helvetica"/>
          <w:color w:val="666666"/>
          <w:kern w:val="0"/>
          <w:sz w:val="32"/>
          <w:szCs w:val="32"/>
        </w:rPr>
        <w:t>308</w:t>
      </w:r>
      <w:r w:rsidRPr="00C9524F">
        <w:rPr>
          <w:rFonts w:ascii="Verdana" w:eastAsia="宋体" w:hAnsi="Verdana" w:cs="Helvetica"/>
          <w:color w:val="666666"/>
          <w:kern w:val="0"/>
          <w:sz w:val="32"/>
          <w:szCs w:val="32"/>
        </w:rPr>
        <w:t>室，报名时间：</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28</w:t>
      </w:r>
      <w:r w:rsidRPr="00C9524F">
        <w:rPr>
          <w:rFonts w:ascii="Verdana" w:eastAsia="宋体" w:hAnsi="Verdana" w:cs="Helvetica"/>
          <w:color w:val="666666"/>
          <w:kern w:val="0"/>
          <w:sz w:val="32"/>
          <w:szCs w:val="32"/>
        </w:rPr>
        <w:t>日</w:t>
      </w:r>
      <w:r w:rsidRPr="00C9524F">
        <w:rPr>
          <w:rFonts w:ascii="Verdana" w:eastAsia="宋体" w:hAnsi="Verdana" w:cs="Helvetica"/>
          <w:color w:val="666666"/>
          <w:kern w:val="0"/>
          <w:sz w:val="32"/>
          <w:szCs w:val="32"/>
        </w:rPr>
        <w:t>8:00-17:00</w:t>
      </w:r>
      <w:r w:rsidRPr="00C9524F">
        <w:rPr>
          <w:rFonts w:ascii="Verdana" w:eastAsia="宋体" w:hAnsi="Verdana" w:cs="Helvetica"/>
          <w:color w:val="666666"/>
          <w:kern w:val="0"/>
          <w:sz w:val="32"/>
          <w:szCs w:val="32"/>
        </w:rPr>
        <w:t>。</w:t>
      </w:r>
    </w:p>
    <w:p w14:paraId="19255B40"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4</w:t>
      </w:r>
      <w:r w:rsidRPr="00C9524F">
        <w:rPr>
          <w:rFonts w:ascii="Verdana" w:eastAsia="宋体" w:hAnsi="Verdana" w:cs="Helvetica"/>
          <w:color w:val="666666"/>
          <w:kern w:val="0"/>
          <w:sz w:val="32"/>
          <w:szCs w:val="32"/>
        </w:rPr>
        <w:t>）怀化学院报名点：怀化学院厚德楼</w:t>
      </w:r>
      <w:r w:rsidRPr="00C9524F">
        <w:rPr>
          <w:rFonts w:ascii="Verdana" w:eastAsia="宋体" w:hAnsi="Verdana" w:cs="Helvetica"/>
          <w:color w:val="666666"/>
          <w:kern w:val="0"/>
          <w:sz w:val="32"/>
          <w:szCs w:val="32"/>
        </w:rPr>
        <w:t>B</w:t>
      </w:r>
      <w:proofErr w:type="gramStart"/>
      <w:r w:rsidRPr="00C9524F">
        <w:rPr>
          <w:rFonts w:ascii="Verdana" w:eastAsia="宋体" w:hAnsi="Verdana" w:cs="Helvetica"/>
          <w:color w:val="666666"/>
          <w:kern w:val="0"/>
          <w:sz w:val="32"/>
          <w:szCs w:val="32"/>
        </w:rPr>
        <w:t>栋文新</w:t>
      </w:r>
      <w:proofErr w:type="gramEnd"/>
      <w:r w:rsidRPr="00C9524F">
        <w:rPr>
          <w:rFonts w:ascii="Verdana" w:eastAsia="宋体" w:hAnsi="Verdana" w:cs="Helvetica"/>
          <w:color w:val="666666"/>
          <w:kern w:val="0"/>
          <w:sz w:val="32"/>
          <w:szCs w:val="32"/>
        </w:rPr>
        <w:t>院</w:t>
      </w:r>
      <w:r w:rsidRPr="00C9524F">
        <w:rPr>
          <w:rFonts w:ascii="Verdana" w:eastAsia="宋体" w:hAnsi="Verdana" w:cs="Helvetica"/>
          <w:color w:val="666666"/>
          <w:kern w:val="0"/>
          <w:sz w:val="32"/>
          <w:szCs w:val="32"/>
        </w:rPr>
        <w:t>204</w:t>
      </w:r>
      <w:r w:rsidRPr="00C9524F">
        <w:rPr>
          <w:rFonts w:ascii="Verdana" w:eastAsia="宋体" w:hAnsi="Verdana" w:cs="Helvetica"/>
          <w:color w:val="666666"/>
          <w:kern w:val="0"/>
          <w:sz w:val="32"/>
          <w:szCs w:val="32"/>
        </w:rPr>
        <w:t>室，报名时间：</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28</w:t>
      </w:r>
      <w:r w:rsidRPr="00C9524F">
        <w:rPr>
          <w:rFonts w:ascii="Verdana" w:eastAsia="宋体" w:hAnsi="Verdana" w:cs="Helvetica"/>
          <w:color w:val="666666"/>
          <w:kern w:val="0"/>
          <w:sz w:val="32"/>
          <w:szCs w:val="32"/>
        </w:rPr>
        <w:t>日</w:t>
      </w:r>
      <w:r w:rsidRPr="00C9524F">
        <w:rPr>
          <w:rFonts w:ascii="Verdana" w:eastAsia="宋体" w:hAnsi="Verdana" w:cs="Helvetica"/>
          <w:color w:val="666666"/>
          <w:kern w:val="0"/>
          <w:sz w:val="32"/>
          <w:szCs w:val="32"/>
        </w:rPr>
        <w:t>8:00-17:00</w:t>
      </w:r>
      <w:r w:rsidRPr="00C9524F">
        <w:rPr>
          <w:rFonts w:ascii="Verdana" w:eastAsia="宋体" w:hAnsi="Verdana" w:cs="Helvetica"/>
          <w:color w:val="666666"/>
          <w:kern w:val="0"/>
          <w:sz w:val="32"/>
          <w:szCs w:val="32"/>
        </w:rPr>
        <w:t>。</w:t>
      </w:r>
    </w:p>
    <w:p w14:paraId="492A5887"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2.</w:t>
      </w:r>
      <w:r w:rsidRPr="00C9524F">
        <w:rPr>
          <w:rFonts w:ascii="Verdana" w:eastAsia="宋体" w:hAnsi="Verdana" w:cs="Helvetica"/>
          <w:b/>
          <w:bCs/>
          <w:color w:val="666666"/>
          <w:kern w:val="0"/>
          <w:sz w:val="32"/>
          <w:szCs w:val="32"/>
        </w:rPr>
        <w:t>网上报名时间及地点</w:t>
      </w:r>
    </w:p>
    <w:p w14:paraId="7893084F"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发布公告之日起至</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27</w:t>
      </w:r>
      <w:r w:rsidRPr="00C9524F">
        <w:rPr>
          <w:rFonts w:ascii="Verdana" w:eastAsia="宋体" w:hAnsi="Verdana" w:cs="Helvetica"/>
          <w:color w:val="666666"/>
          <w:kern w:val="0"/>
          <w:sz w:val="32"/>
          <w:szCs w:val="32"/>
        </w:rPr>
        <w:t>日</w:t>
      </w:r>
      <w:r w:rsidRPr="00C9524F">
        <w:rPr>
          <w:rFonts w:ascii="Verdana" w:eastAsia="宋体" w:hAnsi="Verdana" w:cs="Helvetica"/>
          <w:color w:val="666666"/>
          <w:kern w:val="0"/>
          <w:sz w:val="32"/>
          <w:szCs w:val="32"/>
        </w:rPr>
        <w:t>12:00</w:t>
      </w:r>
      <w:r w:rsidRPr="00C9524F">
        <w:rPr>
          <w:rFonts w:ascii="Verdana" w:eastAsia="宋体" w:hAnsi="Verdana" w:cs="Helvetica"/>
          <w:color w:val="666666"/>
          <w:kern w:val="0"/>
          <w:sz w:val="32"/>
          <w:szCs w:val="32"/>
        </w:rPr>
        <w:t>止。应聘者在会同县政府门户网站（</w:t>
      </w:r>
      <w:r w:rsidRPr="00C9524F">
        <w:rPr>
          <w:rFonts w:ascii="Verdana" w:eastAsia="宋体" w:hAnsi="Verdana" w:cs="Helvetica"/>
          <w:color w:val="666666"/>
          <w:kern w:val="0"/>
          <w:sz w:val="32"/>
          <w:szCs w:val="32"/>
        </w:rPr>
        <w:t>www.huitong.gov.cn/</w:t>
      </w:r>
      <w:r w:rsidRPr="00C9524F">
        <w:rPr>
          <w:rFonts w:ascii="Verdana" w:eastAsia="宋体" w:hAnsi="Verdana" w:cs="Helvetica"/>
          <w:color w:val="666666"/>
          <w:kern w:val="0"/>
          <w:sz w:val="32"/>
          <w:szCs w:val="32"/>
        </w:rPr>
        <w:t>）、会同县人力资源和社会保障局网站（</w:t>
      </w:r>
      <w:r w:rsidRPr="00C9524F">
        <w:rPr>
          <w:rFonts w:ascii="Verdana" w:eastAsia="宋体" w:hAnsi="Verdana" w:cs="Helvetica"/>
          <w:color w:val="666666"/>
          <w:kern w:val="0"/>
          <w:sz w:val="32"/>
          <w:szCs w:val="32"/>
        </w:rPr>
        <w:t>www.huitong.gov.cn/rsj</w:t>
      </w:r>
      <w:r w:rsidRPr="00C9524F">
        <w:rPr>
          <w:rFonts w:ascii="Verdana" w:eastAsia="宋体" w:hAnsi="Verdana" w:cs="Helvetica"/>
          <w:color w:val="666666"/>
          <w:kern w:val="0"/>
          <w:sz w:val="32"/>
          <w:szCs w:val="32"/>
        </w:rPr>
        <w:t>）下载并填写《湖南省事业单位公开招聘人员报名表》，发电子邮件到：</w:t>
      </w:r>
      <w:r w:rsidRPr="00C9524F">
        <w:rPr>
          <w:rFonts w:ascii="Verdana" w:eastAsia="宋体" w:hAnsi="Verdana" w:cs="Helvetica"/>
          <w:color w:val="000000"/>
          <w:kern w:val="0"/>
          <w:sz w:val="32"/>
          <w:szCs w:val="32"/>
        </w:rPr>
        <w:t>htjyrsg@163.com</w:t>
      </w:r>
      <w:r w:rsidRPr="00C9524F">
        <w:rPr>
          <w:rFonts w:ascii="Verdana" w:eastAsia="宋体" w:hAnsi="Verdana" w:cs="Helvetica"/>
          <w:color w:val="000000"/>
          <w:kern w:val="0"/>
          <w:sz w:val="32"/>
          <w:szCs w:val="32"/>
        </w:rPr>
        <w:t>邮箱，相关证明材料于</w:t>
      </w:r>
      <w:r w:rsidRPr="00C9524F">
        <w:rPr>
          <w:rFonts w:ascii="Verdana" w:eastAsia="宋体" w:hAnsi="Verdana" w:cs="Helvetica"/>
          <w:color w:val="000000"/>
          <w:kern w:val="0"/>
          <w:sz w:val="32"/>
          <w:szCs w:val="32"/>
        </w:rPr>
        <w:t>3</w:t>
      </w:r>
      <w:r w:rsidRPr="00C9524F">
        <w:rPr>
          <w:rFonts w:ascii="Verdana" w:eastAsia="宋体" w:hAnsi="Verdana" w:cs="Helvetica"/>
          <w:color w:val="000000"/>
          <w:kern w:val="0"/>
          <w:sz w:val="32"/>
          <w:szCs w:val="32"/>
        </w:rPr>
        <w:t>月</w:t>
      </w:r>
      <w:r w:rsidRPr="00C9524F">
        <w:rPr>
          <w:rFonts w:ascii="Verdana" w:eastAsia="宋体" w:hAnsi="Verdana" w:cs="Helvetica"/>
          <w:color w:val="000000"/>
          <w:kern w:val="0"/>
          <w:sz w:val="32"/>
          <w:szCs w:val="32"/>
        </w:rPr>
        <w:t>28</w:t>
      </w:r>
      <w:r w:rsidRPr="00C9524F">
        <w:rPr>
          <w:rFonts w:ascii="Verdana" w:eastAsia="宋体" w:hAnsi="Verdana" w:cs="Helvetica"/>
          <w:color w:val="000000"/>
          <w:kern w:val="0"/>
          <w:sz w:val="32"/>
          <w:szCs w:val="32"/>
        </w:rPr>
        <w:t>日</w:t>
      </w:r>
      <w:r w:rsidRPr="00C9524F">
        <w:rPr>
          <w:rFonts w:ascii="Verdana" w:eastAsia="宋体" w:hAnsi="Verdana" w:cs="Helvetica"/>
          <w:color w:val="000000"/>
          <w:kern w:val="0"/>
          <w:sz w:val="32"/>
          <w:szCs w:val="32"/>
        </w:rPr>
        <w:t>8:00—17:00</w:t>
      </w:r>
      <w:r w:rsidRPr="00C9524F">
        <w:rPr>
          <w:rFonts w:ascii="Verdana" w:eastAsia="宋体" w:hAnsi="Verdana" w:cs="Helvetica"/>
          <w:color w:val="000000"/>
          <w:kern w:val="0"/>
          <w:sz w:val="32"/>
          <w:szCs w:val="32"/>
        </w:rPr>
        <w:t>在湖南师范大学、湖南科技大学、吉首大学、怀化学院等任意一个报名点提交审查。</w:t>
      </w:r>
    </w:p>
    <w:p w14:paraId="3BB2B3AA" w14:textId="77777777" w:rsidR="00C9524F" w:rsidRPr="00C9524F" w:rsidRDefault="00C9524F" w:rsidP="00C9524F">
      <w:pPr>
        <w:widowControl/>
        <w:shd w:val="clear" w:color="auto" w:fill="FFFFFF"/>
        <w:spacing w:line="240" w:lineRule="atLeast"/>
        <w:jc w:val="left"/>
        <w:rPr>
          <w:rFonts w:ascii="Verdana" w:eastAsia="宋体" w:hAnsi="Verdana" w:cs="Helvetica"/>
          <w:color w:val="666666"/>
          <w:kern w:val="0"/>
          <w:szCs w:val="21"/>
        </w:rPr>
      </w:pPr>
      <w:r w:rsidRPr="00C9524F">
        <w:rPr>
          <w:rFonts w:ascii="Verdana" w:eastAsia="宋体" w:hAnsi="Verdana" w:cs="Helvetica"/>
          <w:color w:val="666666"/>
          <w:kern w:val="0"/>
          <w:szCs w:val="21"/>
        </w:rPr>
        <w:t>     </w:t>
      </w:r>
      <w:r w:rsidRPr="00C9524F">
        <w:rPr>
          <w:rFonts w:ascii="Verdana" w:eastAsia="宋体" w:hAnsi="Verdana" w:cs="Helvetica"/>
          <w:b/>
          <w:bCs/>
          <w:color w:val="666666"/>
          <w:kern w:val="0"/>
          <w:sz w:val="32"/>
          <w:szCs w:val="32"/>
        </w:rPr>
        <w:t>3.</w:t>
      </w:r>
      <w:r w:rsidRPr="00C9524F">
        <w:rPr>
          <w:rFonts w:ascii="Verdana" w:eastAsia="宋体" w:hAnsi="Verdana" w:cs="Helvetica"/>
          <w:b/>
          <w:bCs/>
          <w:color w:val="666666"/>
          <w:kern w:val="0"/>
          <w:sz w:val="32"/>
          <w:szCs w:val="32"/>
        </w:rPr>
        <w:t>报名所需材料</w:t>
      </w:r>
    </w:p>
    <w:p w14:paraId="51A34910"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lastRenderedPageBreak/>
        <w:t>报名所需材料：本人身份证、近期</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寸彩照</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张；往届毕业生提供教师资格证、学历证书、普通话证书的原件和复印件，以及学信网上查询的学历证明；应届毕业生提供学生证、就业推荐表、普通话证书的原件和复印件，以及具备相应教师资格认定条件的证明材料，且书面承诺在</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w:t>
      </w:r>
      <w:r w:rsidRPr="00C9524F">
        <w:rPr>
          <w:rFonts w:ascii="Verdana" w:eastAsia="宋体" w:hAnsi="Verdana" w:cs="Helvetica"/>
          <w:color w:val="666666"/>
          <w:kern w:val="0"/>
          <w:sz w:val="32"/>
          <w:szCs w:val="32"/>
        </w:rPr>
        <w:t>7</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30</w:t>
      </w:r>
      <w:r w:rsidRPr="00C9524F">
        <w:rPr>
          <w:rFonts w:ascii="Verdana" w:eastAsia="宋体" w:hAnsi="Verdana" w:cs="Helvetica"/>
          <w:color w:val="666666"/>
          <w:kern w:val="0"/>
          <w:sz w:val="32"/>
          <w:szCs w:val="32"/>
        </w:rPr>
        <w:t>日以前提交学历证书、以及与报考职位相应的教师资格证书，否则自动取消其聘用资格。</w:t>
      </w:r>
    </w:p>
    <w:p w14:paraId="0036CF85"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（二）考试方式</w:t>
      </w:r>
    </w:p>
    <w:p w14:paraId="51C3D996"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考试采取面试方式进行，面试分片段教学和综合素质测试。</w:t>
      </w:r>
    </w:p>
    <w:p w14:paraId="617F3924"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）面试地点：面试考场统一设在湖南师范大学（具体地点</w:t>
      </w:r>
      <w:proofErr w:type="gramStart"/>
      <w:r w:rsidRPr="00C9524F">
        <w:rPr>
          <w:rFonts w:ascii="Verdana" w:eastAsia="宋体" w:hAnsi="Verdana" w:cs="Helvetica"/>
          <w:color w:val="666666"/>
          <w:kern w:val="0"/>
          <w:sz w:val="32"/>
          <w:szCs w:val="32"/>
        </w:rPr>
        <w:t>待资格</w:t>
      </w:r>
      <w:proofErr w:type="gramEnd"/>
      <w:r w:rsidRPr="00C9524F">
        <w:rPr>
          <w:rFonts w:ascii="Verdana" w:eastAsia="宋体" w:hAnsi="Verdana" w:cs="Helvetica"/>
          <w:color w:val="666666"/>
          <w:kern w:val="0"/>
          <w:sz w:val="32"/>
          <w:szCs w:val="32"/>
        </w:rPr>
        <w:t>审查时通知）。</w:t>
      </w:r>
    </w:p>
    <w:p w14:paraId="68C006A6"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2</w:t>
      </w:r>
      <w:r w:rsidRPr="00C9524F">
        <w:rPr>
          <w:rFonts w:ascii="Verdana" w:eastAsia="宋体" w:hAnsi="Verdana" w:cs="Helvetica"/>
          <w:color w:val="666666"/>
          <w:kern w:val="0"/>
          <w:sz w:val="32"/>
          <w:szCs w:val="32"/>
        </w:rPr>
        <w:t>）面试时间：</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月</w:t>
      </w:r>
      <w:r w:rsidRPr="00C9524F">
        <w:rPr>
          <w:rFonts w:ascii="Verdana" w:eastAsia="宋体" w:hAnsi="Verdana" w:cs="Helvetica"/>
          <w:color w:val="666666"/>
          <w:kern w:val="0"/>
          <w:sz w:val="32"/>
          <w:szCs w:val="32"/>
        </w:rPr>
        <w:t>30</w:t>
      </w:r>
      <w:r w:rsidRPr="00C9524F">
        <w:rPr>
          <w:rFonts w:ascii="Verdana" w:eastAsia="宋体" w:hAnsi="Verdana" w:cs="Helvetica"/>
          <w:color w:val="666666"/>
          <w:kern w:val="0"/>
          <w:sz w:val="32"/>
          <w:szCs w:val="32"/>
        </w:rPr>
        <w:t>日（上午</w:t>
      </w:r>
      <w:r w:rsidRPr="00C9524F">
        <w:rPr>
          <w:rFonts w:ascii="Verdana" w:eastAsia="宋体" w:hAnsi="Verdana" w:cs="Helvetica"/>
          <w:color w:val="666666"/>
          <w:kern w:val="0"/>
          <w:sz w:val="32"/>
          <w:szCs w:val="32"/>
        </w:rPr>
        <w:t>7</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30</w:t>
      </w:r>
      <w:r w:rsidRPr="00C9524F">
        <w:rPr>
          <w:rFonts w:ascii="Verdana" w:eastAsia="宋体" w:hAnsi="Verdana" w:cs="Helvetica"/>
          <w:color w:val="666666"/>
          <w:kern w:val="0"/>
          <w:sz w:val="32"/>
          <w:szCs w:val="32"/>
        </w:rPr>
        <w:t>开始）。</w:t>
      </w:r>
    </w:p>
    <w:p w14:paraId="29CBEFB7"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）面试内容及分值：片段教学内容由评委在相应学科高中教材中当场确定，考生现场抽签选择。片段教学</w:t>
      </w:r>
      <w:r w:rsidRPr="00C9524F">
        <w:rPr>
          <w:rFonts w:ascii="Verdana" w:eastAsia="宋体" w:hAnsi="Verdana" w:cs="Helvetica"/>
          <w:color w:val="666666"/>
          <w:kern w:val="0"/>
          <w:sz w:val="32"/>
          <w:szCs w:val="32"/>
        </w:rPr>
        <w:t>80</w:t>
      </w:r>
      <w:r w:rsidRPr="00C9524F">
        <w:rPr>
          <w:rFonts w:ascii="Verdana" w:eastAsia="宋体" w:hAnsi="Verdana" w:cs="Helvetica"/>
          <w:color w:val="666666"/>
          <w:kern w:val="0"/>
          <w:sz w:val="32"/>
          <w:szCs w:val="32"/>
        </w:rPr>
        <w:t>分，综合素质测试</w:t>
      </w:r>
      <w:r w:rsidRPr="00C9524F">
        <w:rPr>
          <w:rFonts w:ascii="Verdana" w:eastAsia="宋体" w:hAnsi="Verdana" w:cs="Helvetica"/>
          <w:color w:val="666666"/>
          <w:kern w:val="0"/>
          <w:sz w:val="32"/>
          <w:szCs w:val="32"/>
        </w:rPr>
        <w:t>20</w:t>
      </w:r>
      <w:r w:rsidRPr="00C9524F">
        <w:rPr>
          <w:rFonts w:ascii="Verdana" w:eastAsia="宋体" w:hAnsi="Verdana" w:cs="Helvetica"/>
          <w:color w:val="666666"/>
          <w:kern w:val="0"/>
          <w:sz w:val="32"/>
          <w:szCs w:val="32"/>
        </w:rPr>
        <w:t>分，面试综合成绩为片段教学和综合素质测试得分之</w:t>
      </w:r>
      <w:proofErr w:type="gramStart"/>
      <w:r w:rsidRPr="00C9524F">
        <w:rPr>
          <w:rFonts w:ascii="Verdana" w:eastAsia="宋体" w:hAnsi="Verdana" w:cs="Helvetica"/>
          <w:color w:val="666666"/>
          <w:kern w:val="0"/>
          <w:sz w:val="32"/>
          <w:szCs w:val="32"/>
        </w:rPr>
        <w:t>和</w:t>
      </w:r>
      <w:proofErr w:type="gramEnd"/>
      <w:r w:rsidRPr="00C9524F">
        <w:rPr>
          <w:rFonts w:ascii="Verdana" w:eastAsia="宋体" w:hAnsi="Verdana" w:cs="Helvetica"/>
          <w:color w:val="666666"/>
          <w:kern w:val="0"/>
          <w:sz w:val="32"/>
          <w:szCs w:val="32"/>
        </w:rPr>
        <w:t>。面试准备时间</w:t>
      </w:r>
      <w:r w:rsidRPr="00C9524F">
        <w:rPr>
          <w:rFonts w:ascii="Verdana" w:eastAsia="宋体" w:hAnsi="Verdana" w:cs="Helvetica"/>
          <w:color w:val="666666"/>
          <w:kern w:val="0"/>
          <w:sz w:val="32"/>
          <w:szCs w:val="32"/>
        </w:rPr>
        <w:t>30</w:t>
      </w:r>
      <w:r w:rsidRPr="00C9524F">
        <w:rPr>
          <w:rFonts w:ascii="Verdana" w:eastAsia="宋体" w:hAnsi="Verdana" w:cs="Helvetica"/>
          <w:color w:val="666666"/>
          <w:kern w:val="0"/>
          <w:sz w:val="32"/>
          <w:szCs w:val="32"/>
        </w:rPr>
        <w:t>分钟，面试时间不超过</w:t>
      </w:r>
      <w:r w:rsidRPr="00C9524F">
        <w:rPr>
          <w:rFonts w:ascii="Verdana" w:eastAsia="宋体" w:hAnsi="Verdana" w:cs="Helvetica"/>
          <w:color w:val="666666"/>
          <w:kern w:val="0"/>
          <w:sz w:val="32"/>
          <w:szCs w:val="32"/>
        </w:rPr>
        <w:t>12</w:t>
      </w:r>
      <w:r w:rsidRPr="00C9524F">
        <w:rPr>
          <w:rFonts w:ascii="Verdana" w:eastAsia="宋体" w:hAnsi="Verdana" w:cs="Helvetica"/>
          <w:color w:val="666666"/>
          <w:kern w:val="0"/>
          <w:sz w:val="32"/>
          <w:szCs w:val="32"/>
        </w:rPr>
        <w:t>分钟。</w:t>
      </w:r>
    </w:p>
    <w:p w14:paraId="0FB7F80E"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4</w:t>
      </w:r>
      <w:r w:rsidRPr="00C9524F">
        <w:rPr>
          <w:rFonts w:ascii="Verdana" w:eastAsia="宋体" w:hAnsi="Verdana" w:cs="Helvetica"/>
          <w:color w:val="666666"/>
          <w:kern w:val="0"/>
          <w:sz w:val="32"/>
          <w:szCs w:val="32"/>
        </w:rPr>
        <w:t>）面试综合成绩的计算：按去掉</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个最高分，去掉</w:t>
      </w: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个最低分后，综合产生的平均分为最终得分（保留两位小数），并当场宣布成绩。若最后一个名额的面试综合成绩</w:t>
      </w:r>
      <w:r w:rsidRPr="00C9524F">
        <w:rPr>
          <w:rFonts w:ascii="Verdana" w:eastAsia="宋体" w:hAnsi="Verdana" w:cs="Helvetica"/>
          <w:color w:val="666666"/>
          <w:kern w:val="0"/>
          <w:sz w:val="32"/>
          <w:szCs w:val="32"/>
        </w:rPr>
        <w:lastRenderedPageBreak/>
        <w:t>出现并列时，加试片段教学一次</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加试成绩仅用于确定并列人员名次。</w:t>
      </w:r>
    </w:p>
    <w:p w14:paraId="1FB3E9E2"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5</w:t>
      </w:r>
      <w:r w:rsidRPr="00C9524F">
        <w:rPr>
          <w:rFonts w:ascii="Verdana" w:eastAsia="宋体" w:hAnsi="Verdana" w:cs="Helvetica"/>
          <w:color w:val="666666"/>
          <w:kern w:val="0"/>
          <w:sz w:val="32"/>
          <w:szCs w:val="32"/>
        </w:rPr>
        <w:t>）面试综合成绩设置最低分数线（最低分数线为</w:t>
      </w:r>
      <w:r w:rsidRPr="00C9524F">
        <w:rPr>
          <w:rFonts w:ascii="Verdana" w:eastAsia="宋体" w:hAnsi="Verdana" w:cs="Helvetica"/>
          <w:color w:val="666666"/>
          <w:kern w:val="0"/>
          <w:sz w:val="32"/>
          <w:szCs w:val="32"/>
        </w:rPr>
        <w:t>75</w:t>
      </w:r>
      <w:r w:rsidRPr="00C9524F">
        <w:rPr>
          <w:rFonts w:ascii="Verdana" w:eastAsia="宋体" w:hAnsi="Verdana" w:cs="Helvetica"/>
          <w:color w:val="666666"/>
          <w:kern w:val="0"/>
          <w:sz w:val="32"/>
          <w:szCs w:val="32"/>
        </w:rPr>
        <w:t>分）</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面试综合成绩低于最低分数线的人员不得进入下一环节。</w:t>
      </w:r>
    </w:p>
    <w:p w14:paraId="542050CD"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（三）体检与考察</w:t>
      </w:r>
    </w:p>
    <w:p w14:paraId="76C8B02C"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．确定体检对象。根据招聘计划数，按同一学科应聘人员的面试综合成绩从高分到低分等额确定入围体检人员名单。</w:t>
      </w:r>
    </w:p>
    <w:p w14:paraId="0C1B70D0"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2</w:t>
      </w:r>
      <w:r w:rsidRPr="00C9524F">
        <w:rPr>
          <w:rFonts w:ascii="Verdana" w:eastAsia="宋体" w:hAnsi="Verdana" w:cs="Helvetica"/>
          <w:color w:val="666666"/>
          <w:kern w:val="0"/>
          <w:sz w:val="32"/>
          <w:szCs w:val="32"/>
        </w:rPr>
        <w:t>．体检。体检参照《湖南省国家公务员录用体检试行办法》和《湖南省国家公务员录用体检项目和标准（修正）》实施。体检医院临时抽签确定。非招聘单位原因，应聘人员未按时参加体检或复检的，视为自动放弃。</w:t>
      </w:r>
    </w:p>
    <w:p w14:paraId="13C3938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．考察。体检合格人员确定为考察对象，考察工作参照国家公务员局（国公局〔</w:t>
      </w:r>
      <w:r w:rsidRPr="00C9524F">
        <w:rPr>
          <w:rFonts w:ascii="Verdana" w:eastAsia="宋体" w:hAnsi="Verdana" w:cs="Helvetica"/>
          <w:color w:val="666666"/>
          <w:kern w:val="0"/>
          <w:sz w:val="32"/>
          <w:szCs w:val="32"/>
        </w:rPr>
        <w:t>2011</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3</w:t>
      </w:r>
      <w:r w:rsidRPr="00C9524F">
        <w:rPr>
          <w:rFonts w:ascii="Verdana" w:eastAsia="宋体" w:hAnsi="Verdana" w:cs="Helvetica"/>
          <w:color w:val="666666"/>
          <w:kern w:val="0"/>
          <w:sz w:val="32"/>
          <w:szCs w:val="32"/>
        </w:rPr>
        <w:t>号）实施。主要对考察人员的思想政治表现、遵纪守法、道德品质、教师素养、业务能力等情况考察审核，同时对报名资格条件进行复查。</w:t>
      </w:r>
    </w:p>
    <w:p w14:paraId="50FFBC8B"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4</w:t>
      </w:r>
      <w:r w:rsidRPr="00C9524F">
        <w:rPr>
          <w:rFonts w:ascii="Verdana" w:eastAsia="宋体" w:hAnsi="Verdana" w:cs="Helvetica"/>
          <w:color w:val="666666"/>
          <w:kern w:val="0"/>
          <w:sz w:val="32"/>
          <w:szCs w:val="32"/>
        </w:rPr>
        <w:t>．因体检或考察不合格等原因出现的缺额，按同一学科面试综合成绩依次等额递补一次。</w:t>
      </w:r>
    </w:p>
    <w:p w14:paraId="7DF10F29"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（四）择岗与录聘</w:t>
      </w:r>
    </w:p>
    <w:p w14:paraId="23DFA2F7"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lastRenderedPageBreak/>
        <w:t>应聘同一学科的体检合格人员，按面试综合成绩从高到低的顺序依次择岗。择岗后签订就业意向协议书，系</w:t>
      </w:r>
      <w:r w:rsidRPr="00C9524F">
        <w:rPr>
          <w:rFonts w:ascii="Verdana" w:eastAsia="宋体" w:hAnsi="Verdana" w:cs="Helvetica"/>
          <w:color w:val="666666"/>
          <w:kern w:val="0"/>
          <w:sz w:val="32"/>
          <w:szCs w:val="32"/>
        </w:rPr>
        <w:t>2019</w:t>
      </w:r>
      <w:r w:rsidRPr="00C9524F">
        <w:rPr>
          <w:rFonts w:ascii="Verdana" w:eastAsia="宋体" w:hAnsi="Verdana" w:cs="Helvetica"/>
          <w:color w:val="666666"/>
          <w:kern w:val="0"/>
          <w:sz w:val="32"/>
          <w:szCs w:val="32"/>
        </w:rPr>
        <w:t>年应届毕业生签订《全国普通高等学校毕业生就业协议书》，考生需自备协议书；系往届毕业生的，签订《就业意向协议书》。</w:t>
      </w:r>
    </w:p>
    <w:p w14:paraId="557B9600"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（五）公示与聘用</w:t>
      </w:r>
    </w:p>
    <w:p w14:paraId="013667A7"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1.</w:t>
      </w:r>
      <w:r w:rsidRPr="00C9524F">
        <w:rPr>
          <w:rFonts w:ascii="Verdana" w:eastAsia="宋体" w:hAnsi="Verdana" w:cs="Helvetica"/>
          <w:color w:val="666666"/>
          <w:kern w:val="0"/>
          <w:sz w:val="32"/>
          <w:szCs w:val="32"/>
        </w:rPr>
        <w:t>对通过体检、考察的拟聘人员在会同县政府门户网站、会同县人力资源和社会保障局网站向社会进行公示，同时公布举报或投诉电话接收社会监督，公示期为</w:t>
      </w:r>
      <w:r w:rsidRPr="00C9524F">
        <w:rPr>
          <w:rFonts w:ascii="Verdana" w:eastAsia="宋体" w:hAnsi="Verdana" w:cs="Helvetica"/>
          <w:color w:val="666666"/>
          <w:kern w:val="0"/>
          <w:sz w:val="32"/>
          <w:szCs w:val="32"/>
        </w:rPr>
        <w:t>7</w:t>
      </w:r>
      <w:r w:rsidRPr="00C9524F">
        <w:rPr>
          <w:rFonts w:ascii="Verdana" w:eastAsia="宋体" w:hAnsi="Verdana" w:cs="Helvetica"/>
          <w:color w:val="666666"/>
          <w:kern w:val="0"/>
          <w:sz w:val="32"/>
          <w:szCs w:val="32"/>
        </w:rPr>
        <w:t>个工作日。经公示无异议后，按规定签订聘用合同、办理聘用手续；每个岗位最低服务年限为</w:t>
      </w:r>
      <w:r w:rsidRPr="00C9524F">
        <w:rPr>
          <w:rFonts w:ascii="Verdana" w:eastAsia="宋体" w:hAnsi="Verdana" w:cs="Helvetica"/>
          <w:color w:val="666666"/>
          <w:kern w:val="0"/>
          <w:sz w:val="32"/>
          <w:szCs w:val="32"/>
        </w:rPr>
        <w:t>5</w:t>
      </w:r>
      <w:r w:rsidRPr="00C9524F">
        <w:rPr>
          <w:rFonts w:ascii="Verdana" w:eastAsia="宋体" w:hAnsi="Verdana" w:cs="Helvetica"/>
          <w:color w:val="666666"/>
          <w:kern w:val="0"/>
          <w:sz w:val="32"/>
          <w:szCs w:val="32"/>
        </w:rPr>
        <w:t>年。</w:t>
      </w:r>
    </w:p>
    <w:p w14:paraId="1F33297E"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2.</w:t>
      </w:r>
      <w:r w:rsidRPr="00C9524F">
        <w:rPr>
          <w:rFonts w:ascii="Verdana" w:eastAsia="宋体" w:hAnsi="Verdana" w:cs="Helvetica"/>
          <w:color w:val="666666"/>
          <w:kern w:val="0"/>
          <w:sz w:val="32"/>
          <w:szCs w:val="32"/>
        </w:rPr>
        <w:t>新招聘人员按规定实行试用期一年，试用期内或试用期满考核不合格的人员，取消聘用资格，解除聘用合同。</w:t>
      </w:r>
    </w:p>
    <w:p w14:paraId="08CB869E"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b/>
          <w:bCs/>
          <w:color w:val="666666"/>
          <w:kern w:val="0"/>
          <w:sz w:val="32"/>
          <w:szCs w:val="32"/>
        </w:rPr>
        <w:t>五．违纪违规行为认定与处理</w:t>
      </w:r>
    </w:p>
    <w:p w14:paraId="02F81117"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根据</w:t>
      </w:r>
      <w:proofErr w:type="gramStart"/>
      <w:r w:rsidRPr="00C9524F">
        <w:rPr>
          <w:rFonts w:ascii="Verdana" w:eastAsia="宋体" w:hAnsi="Verdana" w:cs="Helvetica"/>
          <w:color w:val="666666"/>
          <w:kern w:val="0"/>
          <w:sz w:val="32"/>
          <w:szCs w:val="32"/>
        </w:rPr>
        <w:t>《事业单位公开招聘违纪违规行为处理规定》人社部</w:t>
      </w:r>
      <w:proofErr w:type="gramEnd"/>
      <w:r w:rsidRPr="00C9524F">
        <w:rPr>
          <w:rFonts w:ascii="Verdana" w:eastAsia="宋体" w:hAnsi="Verdana" w:cs="Helvetica"/>
          <w:color w:val="666666"/>
          <w:kern w:val="0"/>
          <w:sz w:val="32"/>
          <w:szCs w:val="32"/>
        </w:rPr>
        <w:t>令〔第</w:t>
      </w:r>
      <w:r w:rsidRPr="00C9524F">
        <w:rPr>
          <w:rFonts w:ascii="Verdana" w:eastAsia="宋体" w:hAnsi="Verdana" w:cs="Helvetica"/>
          <w:color w:val="666666"/>
          <w:kern w:val="0"/>
          <w:sz w:val="32"/>
          <w:szCs w:val="32"/>
        </w:rPr>
        <w:t>35</w:t>
      </w:r>
      <w:r w:rsidRPr="00C9524F">
        <w:rPr>
          <w:rFonts w:ascii="Verdana" w:eastAsia="宋体" w:hAnsi="Verdana" w:cs="Helvetica"/>
          <w:color w:val="666666"/>
          <w:kern w:val="0"/>
          <w:sz w:val="32"/>
          <w:szCs w:val="32"/>
        </w:rPr>
        <w:t>号〕的规定，人事综合管理部门、事业单位主管部门、招聘单位按照事业单位公开招聘管理权限，依据《事业单位公开招聘违纪违规行为处理规定》对公开招聘违纪违规行为进行认定与处理。</w:t>
      </w:r>
    </w:p>
    <w:p w14:paraId="01B4453C"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t>咨询电话：</w:t>
      </w:r>
      <w:r w:rsidRPr="00C9524F">
        <w:rPr>
          <w:rFonts w:ascii="Verdana" w:eastAsia="宋体" w:hAnsi="Verdana" w:cs="Helvetica"/>
          <w:color w:val="666666"/>
          <w:kern w:val="0"/>
          <w:sz w:val="32"/>
          <w:szCs w:val="32"/>
        </w:rPr>
        <w:t xml:space="preserve">0745-8830699 </w:t>
      </w:r>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15211563788</w:t>
      </w:r>
      <w:r w:rsidRPr="00C9524F">
        <w:rPr>
          <w:rFonts w:ascii="Verdana" w:eastAsia="宋体" w:hAnsi="Verdana" w:cs="Helvetica"/>
          <w:color w:val="666666"/>
          <w:kern w:val="0"/>
          <w:sz w:val="32"/>
          <w:szCs w:val="32"/>
        </w:rPr>
        <w:t>（陈老师）</w:t>
      </w:r>
    </w:p>
    <w:p w14:paraId="7BD0CE86" w14:textId="77777777" w:rsidR="00C9524F" w:rsidRPr="00C9524F" w:rsidRDefault="00C9524F" w:rsidP="00C9524F">
      <w:pPr>
        <w:widowControl/>
        <w:shd w:val="clear" w:color="auto" w:fill="FFFFFF"/>
        <w:spacing w:line="555" w:lineRule="atLeast"/>
        <w:ind w:firstLine="645"/>
        <w:jc w:val="left"/>
        <w:rPr>
          <w:rFonts w:ascii="Verdana" w:eastAsia="宋体" w:hAnsi="Verdana" w:cs="Helvetica"/>
          <w:color w:val="666666"/>
          <w:kern w:val="0"/>
          <w:szCs w:val="21"/>
        </w:rPr>
      </w:pPr>
      <w:r w:rsidRPr="00C9524F">
        <w:rPr>
          <w:rFonts w:ascii="Verdana" w:eastAsia="宋体" w:hAnsi="Verdana" w:cs="Helvetica"/>
          <w:color w:val="666666"/>
          <w:kern w:val="0"/>
          <w:sz w:val="32"/>
          <w:szCs w:val="32"/>
        </w:rPr>
        <w:lastRenderedPageBreak/>
        <w:t>举报或投诉电话：</w:t>
      </w:r>
      <w:r w:rsidRPr="00C9524F">
        <w:rPr>
          <w:rFonts w:ascii="Verdana" w:eastAsia="宋体" w:hAnsi="Verdana" w:cs="Helvetica"/>
          <w:color w:val="666666"/>
          <w:kern w:val="0"/>
          <w:sz w:val="32"/>
          <w:szCs w:val="32"/>
        </w:rPr>
        <w:t>0745-8827641</w:t>
      </w:r>
      <w:r w:rsidRPr="00C9524F">
        <w:rPr>
          <w:rFonts w:ascii="Verdana" w:eastAsia="宋体" w:hAnsi="Verdana" w:cs="Helvetica"/>
          <w:color w:val="666666"/>
          <w:kern w:val="0"/>
          <w:sz w:val="32"/>
          <w:szCs w:val="32"/>
        </w:rPr>
        <w:t>（</w:t>
      </w:r>
      <w:proofErr w:type="gramStart"/>
      <w:r w:rsidRPr="00C9524F">
        <w:rPr>
          <w:rFonts w:ascii="Verdana" w:eastAsia="宋体" w:hAnsi="Verdana" w:cs="Helvetica"/>
          <w:color w:val="666666"/>
          <w:kern w:val="0"/>
          <w:sz w:val="32"/>
          <w:szCs w:val="32"/>
        </w:rPr>
        <w:t>人社局</w:t>
      </w:r>
      <w:proofErr w:type="gramEnd"/>
      <w:r w:rsidRPr="00C9524F">
        <w:rPr>
          <w:rFonts w:ascii="Verdana" w:eastAsia="宋体" w:hAnsi="Verdana" w:cs="Helvetica"/>
          <w:color w:val="666666"/>
          <w:kern w:val="0"/>
          <w:sz w:val="32"/>
          <w:szCs w:val="32"/>
        </w:rPr>
        <w:t>），</w:t>
      </w:r>
      <w:r w:rsidRPr="00C9524F">
        <w:rPr>
          <w:rFonts w:ascii="Verdana" w:eastAsia="宋体" w:hAnsi="Verdana" w:cs="Helvetica"/>
          <w:color w:val="666666"/>
          <w:kern w:val="0"/>
          <w:sz w:val="32"/>
          <w:szCs w:val="32"/>
        </w:rPr>
        <w:t>0745-8852800</w:t>
      </w:r>
      <w:r w:rsidRPr="00C9524F">
        <w:rPr>
          <w:rFonts w:ascii="Verdana" w:eastAsia="宋体" w:hAnsi="Verdana" w:cs="Helvetica"/>
          <w:color w:val="666666"/>
          <w:kern w:val="0"/>
          <w:sz w:val="32"/>
          <w:szCs w:val="32"/>
        </w:rPr>
        <w:t>（纪委监委），</w:t>
      </w:r>
      <w:r w:rsidRPr="00C9524F">
        <w:rPr>
          <w:rFonts w:ascii="Verdana" w:eastAsia="宋体" w:hAnsi="Verdana" w:cs="Helvetica"/>
          <w:color w:val="666666"/>
          <w:kern w:val="0"/>
          <w:sz w:val="32"/>
          <w:szCs w:val="32"/>
        </w:rPr>
        <w:t>0745-8826305</w:t>
      </w:r>
      <w:r w:rsidRPr="00C9524F">
        <w:rPr>
          <w:rFonts w:ascii="Verdana" w:eastAsia="宋体" w:hAnsi="Verdana" w:cs="Helvetica"/>
          <w:color w:val="666666"/>
          <w:kern w:val="0"/>
          <w:sz w:val="32"/>
          <w:szCs w:val="32"/>
        </w:rPr>
        <w:t>（教育局）</w:t>
      </w:r>
    </w:p>
    <w:p w14:paraId="51FCB6EE" w14:textId="65C1962B" w:rsidR="00C9524F" w:rsidRPr="00C9524F" w:rsidRDefault="00C9524F" w:rsidP="00C9524F">
      <w:pPr>
        <w:widowControl/>
        <w:shd w:val="clear" w:color="auto" w:fill="FFFFFF"/>
        <w:spacing w:line="555" w:lineRule="atLeast"/>
        <w:ind w:firstLine="1440"/>
        <w:jc w:val="left"/>
        <w:rPr>
          <w:rFonts w:ascii="Verdana" w:eastAsia="宋体" w:hAnsi="Verdana" w:cs="Helvetica" w:hint="eastAsia"/>
          <w:color w:val="666666"/>
          <w:kern w:val="0"/>
          <w:szCs w:val="21"/>
        </w:rPr>
      </w:pPr>
      <w:r w:rsidRPr="00C9524F">
        <w:rPr>
          <w:rFonts w:ascii="Verdana" w:eastAsia="宋体" w:hAnsi="Verdana" w:cs="Helvetica"/>
          <w:color w:val="666666"/>
          <w:kern w:val="0"/>
          <w:sz w:val="32"/>
          <w:szCs w:val="32"/>
        </w:rPr>
        <w:t> </w:t>
      </w:r>
    </w:p>
    <w:p w14:paraId="6702AB24" w14:textId="77777777" w:rsidR="00C9524F" w:rsidRPr="00C9524F" w:rsidRDefault="00C9524F" w:rsidP="00C9524F">
      <w:pPr>
        <w:widowControl/>
        <w:shd w:val="clear" w:color="auto" w:fill="FFFFFF"/>
        <w:spacing w:line="555" w:lineRule="atLeast"/>
        <w:ind w:firstLine="525"/>
        <w:jc w:val="center"/>
        <w:rPr>
          <w:rFonts w:ascii="Verdana" w:eastAsia="宋体" w:hAnsi="Verdana" w:cs="Helvetica"/>
          <w:color w:val="666666"/>
          <w:kern w:val="0"/>
          <w:szCs w:val="21"/>
        </w:rPr>
      </w:pPr>
      <w:r w:rsidRPr="00C9524F">
        <w:rPr>
          <w:rFonts w:ascii="Verdana" w:eastAsia="宋体" w:hAnsi="Verdana" w:cs="Helvetica"/>
          <w:color w:val="333333"/>
          <w:spacing w:val="15"/>
          <w:kern w:val="0"/>
          <w:sz w:val="32"/>
          <w:szCs w:val="32"/>
        </w:rPr>
        <w:t>     </w:t>
      </w:r>
      <w:r w:rsidRPr="00C9524F">
        <w:rPr>
          <w:rFonts w:ascii="Verdana" w:eastAsia="宋体" w:hAnsi="Verdana" w:cs="Helvetica"/>
          <w:color w:val="333333"/>
          <w:spacing w:val="15"/>
          <w:kern w:val="0"/>
          <w:sz w:val="32"/>
          <w:szCs w:val="32"/>
        </w:rPr>
        <w:t>会同县</w:t>
      </w:r>
      <w:r w:rsidRPr="00C9524F">
        <w:rPr>
          <w:rFonts w:ascii="Verdana" w:eastAsia="宋体" w:hAnsi="Verdana" w:cs="Helvetica"/>
          <w:color w:val="333333"/>
          <w:kern w:val="0"/>
          <w:sz w:val="32"/>
          <w:szCs w:val="32"/>
        </w:rPr>
        <w:t>公开招聘高中教师工作</w:t>
      </w:r>
    </w:p>
    <w:p w14:paraId="6C6C6662" w14:textId="77777777" w:rsidR="00C9524F" w:rsidRPr="00C9524F" w:rsidRDefault="00C9524F" w:rsidP="00C9524F">
      <w:pPr>
        <w:widowControl/>
        <w:shd w:val="clear" w:color="auto" w:fill="FFFFFF"/>
        <w:spacing w:line="555" w:lineRule="atLeast"/>
        <w:ind w:firstLine="480"/>
        <w:jc w:val="center"/>
        <w:rPr>
          <w:rFonts w:ascii="Verdana" w:eastAsia="宋体" w:hAnsi="Verdana" w:cs="Helvetica"/>
          <w:color w:val="666666"/>
          <w:kern w:val="0"/>
          <w:szCs w:val="21"/>
        </w:rPr>
      </w:pPr>
      <w:r w:rsidRPr="00C9524F">
        <w:rPr>
          <w:rFonts w:ascii="Verdana" w:eastAsia="宋体" w:hAnsi="Verdana" w:cs="Helvetica"/>
          <w:color w:val="333333"/>
          <w:kern w:val="0"/>
          <w:sz w:val="32"/>
          <w:szCs w:val="32"/>
        </w:rPr>
        <w:t>    </w:t>
      </w:r>
      <w:r w:rsidRPr="00C9524F">
        <w:rPr>
          <w:rFonts w:ascii="Verdana" w:eastAsia="宋体" w:hAnsi="Verdana" w:cs="Helvetica"/>
          <w:color w:val="333333"/>
          <w:kern w:val="0"/>
          <w:sz w:val="32"/>
          <w:szCs w:val="32"/>
        </w:rPr>
        <w:t>领导小组办公室</w:t>
      </w:r>
    </w:p>
    <w:p w14:paraId="15A0A36F" w14:textId="1A7E5A90" w:rsidR="00C9524F" w:rsidRPr="00C9524F" w:rsidRDefault="00C9524F" w:rsidP="00C9524F">
      <w:pPr>
        <w:widowControl/>
        <w:shd w:val="clear" w:color="auto" w:fill="FFFFFF"/>
        <w:spacing w:line="375" w:lineRule="atLeast"/>
        <w:jc w:val="left"/>
        <w:rPr>
          <w:rFonts w:ascii="Verdana" w:eastAsia="宋体" w:hAnsi="Verdana" w:cs="Helvetica"/>
          <w:color w:val="666666"/>
          <w:kern w:val="0"/>
          <w:szCs w:val="21"/>
        </w:rPr>
      </w:pPr>
      <w:r w:rsidRPr="00C9524F">
        <w:rPr>
          <w:rFonts w:ascii="Verdana" w:eastAsia="宋体" w:hAnsi="Verdana" w:cs="Helvetica"/>
          <w:color w:val="333333"/>
          <w:kern w:val="0"/>
          <w:sz w:val="32"/>
          <w:szCs w:val="32"/>
        </w:rPr>
        <w:t xml:space="preserve">                      </w:t>
      </w:r>
      <w:r>
        <w:rPr>
          <w:rFonts w:ascii="Verdana" w:eastAsia="宋体" w:hAnsi="Verdana" w:cs="Helvetica"/>
          <w:color w:val="333333"/>
          <w:kern w:val="0"/>
          <w:sz w:val="32"/>
          <w:szCs w:val="32"/>
        </w:rPr>
        <w:t xml:space="preserve">     </w:t>
      </w:r>
      <w:r w:rsidRPr="00C9524F">
        <w:rPr>
          <w:rFonts w:ascii="Verdana" w:eastAsia="宋体" w:hAnsi="Verdana" w:cs="Helvetica"/>
          <w:color w:val="333333"/>
          <w:kern w:val="0"/>
          <w:sz w:val="32"/>
          <w:szCs w:val="32"/>
        </w:rPr>
        <w:t>2019</w:t>
      </w:r>
      <w:r w:rsidRPr="00C9524F">
        <w:rPr>
          <w:rFonts w:ascii="Verdana" w:eastAsia="宋体" w:hAnsi="Verdana" w:cs="Helvetica"/>
          <w:color w:val="333333"/>
          <w:kern w:val="0"/>
          <w:sz w:val="32"/>
          <w:szCs w:val="32"/>
        </w:rPr>
        <w:t>年</w:t>
      </w:r>
      <w:r w:rsidRPr="00C9524F">
        <w:rPr>
          <w:rFonts w:ascii="Verdana" w:eastAsia="宋体" w:hAnsi="Verdana" w:cs="Helvetica"/>
          <w:color w:val="333333"/>
          <w:kern w:val="0"/>
          <w:sz w:val="32"/>
          <w:szCs w:val="32"/>
        </w:rPr>
        <w:t>3</w:t>
      </w:r>
      <w:r w:rsidRPr="00C9524F">
        <w:rPr>
          <w:rFonts w:ascii="Verdana" w:eastAsia="宋体" w:hAnsi="Verdana" w:cs="Helvetica"/>
          <w:color w:val="333333"/>
          <w:kern w:val="0"/>
          <w:sz w:val="32"/>
          <w:szCs w:val="32"/>
        </w:rPr>
        <w:t>月</w:t>
      </w:r>
      <w:r w:rsidRPr="00C9524F">
        <w:rPr>
          <w:rFonts w:ascii="Verdana" w:eastAsia="宋体" w:hAnsi="Verdana" w:cs="Helvetica"/>
          <w:color w:val="333333"/>
          <w:kern w:val="0"/>
          <w:sz w:val="32"/>
          <w:szCs w:val="32"/>
        </w:rPr>
        <w:t>13</w:t>
      </w:r>
      <w:r w:rsidRPr="00C9524F">
        <w:rPr>
          <w:rFonts w:ascii="Verdana" w:eastAsia="宋体" w:hAnsi="Verdana" w:cs="Helvetica"/>
          <w:color w:val="333333"/>
          <w:kern w:val="0"/>
          <w:sz w:val="32"/>
          <w:szCs w:val="32"/>
        </w:rPr>
        <w:t>日</w:t>
      </w:r>
    </w:p>
    <w:p w14:paraId="10933EE4" w14:textId="77777777" w:rsidR="00DF6BB3" w:rsidRDefault="00DF6BB3"/>
    <w:sectPr w:rsidR="00DF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61D54"/>
    <w:multiLevelType w:val="multilevel"/>
    <w:tmpl w:val="C27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52027"/>
    <w:multiLevelType w:val="multilevel"/>
    <w:tmpl w:val="3D82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A1B49"/>
    <w:multiLevelType w:val="multilevel"/>
    <w:tmpl w:val="EC04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B3"/>
    <w:rsid w:val="00C9524F"/>
    <w:rsid w:val="00D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7674"/>
  <w15:chartTrackingRefBased/>
  <w15:docId w15:val="{89F49C84-D55D-4080-A604-BFE774B0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24F"/>
    <w:rPr>
      <w:strike w:val="0"/>
      <w:dstrike w:val="0"/>
      <w:color w:val="333333"/>
      <w:u w:val="none"/>
      <w:effect w:val="none"/>
      <w:shd w:val="clear" w:color="auto" w:fill="auto"/>
    </w:rPr>
  </w:style>
  <w:style w:type="paragraph" w:styleId="a4">
    <w:name w:val="Normal (Web)"/>
    <w:basedOn w:val="a"/>
    <w:uiPriority w:val="99"/>
    <w:semiHidden/>
    <w:unhideWhenUsed/>
    <w:rsid w:val="00C9524F"/>
    <w:pPr>
      <w:widowControl/>
      <w:spacing w:before="100" w:beforeAutospacing="1" w:after="100" w:afterAutospacing="1"/>
      <w:jc w:val="left"/>
    </w:pPr>
    <w:rPr>
      <w:rFonts w:ascii="宋体" w:eastAsia="宋体" w:hAnsi="宋体" w:cs="宋体"/>
      <w:kern w:val="0"/>
      <w:sz w:val="24"/>
      <w:szCs w:val="24"/>
    </w:rPr>
  </w:style>
  <w:style w:type="paragraph" w:customStyle="1" w:styleId="ui-state-default">
    <w:name w:val="ui-state-default"/>
    <w:basedOn w:val="a"/>
    <w:rsid w:val="00C952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03390">
      <w:bodyDiv w:val="1"/>
      <w:marLeft w:val="0"/>
      <w:marRight w:val="0"/>
      <w:marTop w:val="0"/>
      <w:marBottom w:val="0"/>
      <w:divBdr>
        <w:top w:val="none" w:sz="0" w:space="0" w:color="auto"/>
        <w:left w:val="none" w:sz="0" w:space="0" w:color="auto"/>
        <w:bottom w:val="none" w:sz="0" w:space="0" w:color="auto"/>
        <w:right w:val="none" w:sz="0" w:space="0" w:color="auto"/>
      </w:divBdr>
      <w:divsChild>
        <w:div w:id="670719860">
          <w:marLeft w:val="0"/>
          <w:marRight w:val="0"/>
          <w:marTop w:val="150"/>
          <w:marBottom w:val="0"/>
          <w:divBdr>
            <w:top w:val="none" w:sz="0" w:space="0" w:color="auto"/>
            <w:left w:val="none" w:sz="0" w:space="0" w:color="auto"/>
            <w:bottom w:val="none" w:sz="0" w:space="0" w:color="auto"/>
            <w:right w:val="none" w:sz="0" w:space="0" w:color="auto"/>
          </w:divBdr>
          <w:divsChild>
            <w:div w:id="1888028900">
              <w:marLeft w:val="0"/>
              <w:marRight w:val="0"/>
              <w:marTop w:val="0"/>
              <w:marBottom w:val="0"/>
              <w:divBdr>
                <w:top w:val="none" w:sz="0" w:space="0" w:color="auto"/>
                <w:left w:val="none" w:sz="0" w:space="0" w:color="auto"/>
                <w:bottom w:val="none" w:sz="0" w:space="0" w:color="auto"/>
                <w:right w:val="none" w:sz="0" w:space="0" w:color="auto"/>
              </w:divBdr>
              <w:divsChild>
                <w:div w:id="536551432">
                  <w:marLeft w:val="0"/>
                  <w:marRight w:val="0"/>
                  <w:marTop w:val="0"/>
                  <w:marBottom w:val="0"/>
                  <w:divBdr>
                    <w:top w:val="none" w:sz="0" w:space="0" w:color="auto"/>
                    <w:left w:val="none" w:sz="0" w:space="0" w:color="auto"/>
                    <w:bottom w:val="none" w:sz="0" w:space="0" w:color="auto"/>
                    <w:right w:val="none" w:sz="0" w:space="0" w:color="auto"/>
                  </w:divBdr>
                  <w:divsChild>
                    <w:div w:id="1447848176">
                      <w:marLeft w:val="0"/>
                      <w:marRight w:val="0"/>
                      <w:marTop w:val="0"/>
                      <w:marBottom w:val="0"/>
                      <w:divBdr>
                        <w:top w:val="none" w:sz="0" w:space="0" w:color="auto"/>
                        <w:left w:val="none" w:sz="0" w:space="0" w:color="auto"/>
                        <w:bottom w:val="none" w:sz="0" w:space="0" w:color="auto"/>
                        <w:right w:val="none" w:sz="0" w:space="0" w:color="auto"/>
                      </w:divBdr>
                    </w:div>
                    <w:div w:id="382100131">
                      <w:marLeft w:val="0"/>
                      <w:marRight w:val="0"/>
                      <w:marTop w:val="0"/>
                      <w:marBottom w:val="0"/>
                      <w:divBdr>
                        <w:top w:val="none" w:sz="0" w:space="0" w:color="auto"/>
                        <w:left w:val="none" w:sz="0" w:space="0" w:color="auto"/>
                        <w:bottom w:val="none" w:sz="0" w:space="0" w:color="auto"/>
                        <w:right w:val="none" w:sz="0" w:space="0" w:color="auto"/>
                      </w:divBdr>
                      <w:divsChild>
                        <w:div w:id="1492526509">
                          <w:marLeft w:val="0"/>
                          <w:marRight w:val="0"/>
                          <w:marTop w:val="0"/>
                          <w:marBottom w:val="0"/>
                          <w:divBdr>
                            <w:top w:val="none" w:sz="0" w:space="0" w:color="auto"/>
                            <w:left w:val="none" w:sz="0" w:space="0" w:color="auto"/>
                            <w:bottom w:val="none" w:sz="0" w:space="0" w:color="auto"/>
                            <w:right w:val="none" w:sz="0" w:space="0" w:color="auto"/>
                          </w:divBdr>
                        </w:div>
                        <w:div w:id="1781953805">
                          <w:marLeft w:val="0"/>
                          <w:marRight w:val="0"/>
                          <w:marTop w:val="0"/>
                          <w:marBottom w:val="0"/>
                          <w:divBdr>
                            <w:top w:val="single" w:sz="6" w:space="8" w:color="A0A0A0"/>
                            <w:left w:val="single" w:sz="6" w:space="0" w:color="A0A0A0"/>
                            <w:bottom w:val="single" w:sz="6" w:space="3" w:color="A0A0A0"/>
                            <w:right w:val="single" w:sz="6" w:space="0" w:color="A0A0A0"/>
                          </w:divBdr>
                        </w:div>
                      </w:divsChild>
                    </w:div>
                  </w:divsChild>
                </w:div>
                <w:div w:id="333460585">
                  <w:marLeft w:val="0"/>
                  <w:marRight w:val="0"/>
                  <w:marTop w:val="0"/>
                  <w:marBottom w:val="0"/>
                  <w:divBdr>
                    <w:top w:val="none" w:sz="0" w:space="0" w:color="auto"/>
                    <w:left w:val="none" w:sz="0" w:space="0" w:color="auto"/>
                    <w:bottom w:val="none" w:sz="0" w:space="0" w:color="auto"/>
                    <w:right w:val="none" w:sz="0" w:space="0" w:color="auto"/>
                  </w:divBdr>
                  <w:divsChild>
                    <w:div w:id="2014455685">
                      <w:marLeft w:val="0"/>
                      <w:marRight w:val="0"/>
                      <w:marTop w:val="0"/>
                      <w:marBottom w:val="0"/>
                      <w:divBdr>
                        <w:top w:val="none" w:sz="0" w:space="0" w:color="auto"/>
                        <w:left w:val="none" w:sz="0" w:space="0" w:color="auto"/>
                        <w:bottom w:val="none" w:sz="0" w:space="0" w:color="auto"/>
                        <w:right w:val="none" w:sz="0" w:space="0" w:color="auto"/>
                      </w:divBdr>
                    </w:div>
                    <w:div w:id="458039252">
                      <w:marLeft w:val="0"/>
                      <w:marRight w:val="0"/>
                      <w:marTop w:val="150"/>
                      <w:marBottom w:val="0"/>
                      <w:divBdr>
                        <w:top w:val="none" w:sz="0" w:space="0" w:color="auto"/>
                        <w:left w:val="none" w:sz="0" w:space="0" w:color="auto"/>
                        <w:bottom w:val="none" w:sz="0" w:space="0" w:color="auto"/>
                        <w:right w:val="none" w:sz="0" w:space="0" w:color="auto"/>
                      </w:divBdr>
                    </w:div>
                  </w:divsChild>
                </w:div>
                <w:div w:id="1001467103">
                  <w:marLeft w:val="0"/>
                  <w:marRight w:val="0"/>
                  <w:marTop w:val="0"/>
                  <w:marBottom w:val="0"/>
                  <w:divBdr>
                    <w:top w:val="none" w:sz="0" w:space="0" w:color="auto"/>
                    <w:left w:val="none" w:sz="0" w:space="0" w:color="auto"/>
                    <w:bottom w:val="none" w:sz="0" w:space="0" w:color="auto"/>
                    <w:right w:val="none" w:sz="0" w:space="0" w:color="auto"/>
                  </w:divBdr>
                  <w:divsChild>
                    <w:div w:id="12034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u.jysd.com/teachin/view/id/79354" TargetMode="External"/><Relationship Id="rId5" Type="http://schemas.openxmlformats.org/officeDocument/2006/relationships/hyperlink" Target="http://jsu.jysd.com/teachin/view/id/7935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世纪宝宝</dc:creator>
  <cp:keywords/>
  <dc:description/>
  <cp:lastModifiedBy>世纪宝宝</cp:lastModifiedBy>
  <cp:revision>2</cp:revision>
  <dcterms:created xsi:type="dcterms:W3CDTF">2019-03-29T14:06:00Z</dcterms:created>
  <dcterms:modified xsi:type="dcterms:W3CDTF">2019-03-29T14:09:00Z</dcterms:modified>
</cp:coreProperties>
</file>